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A24DB5" w14:textId="77777777" w:rsidR="00937652" w:rsidRDefault="005C72B8">
      <w:pPr>
        <w:pStyle w:val="normal0"/>
        <w:jc w:val="center"/>
      </w:pPr>
      <w:r>
        <w:rPr>
          <w:rFonts w:ascii="Arial" w:eastAsia="Arial" w:hAnsi="Arial" w:cs="Arial"/>
          <w:b/>
          <w:sz w:val="28"/>
        </w:rPr>
        <w:t xml:space="preserve">THEA </w:t>
      </w:r>
      <w:r w:rsidR="00DF0451">
        <w:rPr>
          <w:rFonts w:ascii="Arial" w:eastAsia="Arial" w:hAnsi="Arial" w:cs="Arial"/>
          <w:b/>
          <w:sz w:val="28"/>
        </w:rPr>
        <w:t>491: Cross-Disciplinary Collaboration</w:t>
      </w:r>
    </w:p>
    <w:p w14:paraId="2C8BE867" w14:textId="77777777" w:rsidR="00937652" w:rsidRDefault="00937652">
      <w:pPr>
        <w:pStyle w:val="normal0"/>
        <w:jc w:val="center"/>
      </w:pPr>
    </w:p>
    <w:p w14:paraId="0E5F947B" w14:textId="77777777" w:rsidR="00937652" w:rsidRDefault="005C72B8">
      <w:pPr>
        <w:pStyle w:val="normal0"/>
      </w:pPr>
      <w:r>
        <w:rPr>
          <w:rFonts w:ascii="Arial" w:eastAsia="Arial" w:hAnsi="Arial" w:cs="Arial"/>
        </w:rPr>
        <w:t xml:space="preserve">Instructor: Tara Weintraub                                           </w:t>
      </w:r>
      <w:r>
        <w:rPr>
          <w:rFonts w:ascii="Arial" w:eastAsia="Arial" w:hAnsi="Arial" w:cs="Arial"/>
        </w:rPr>
        <w:tab/>
        <w:t xml:space="preserve">     Email: helrichtb@vcu.edu</w:t>
      </w:r>
    </w:p>
    <w:p w14:paraId="03CFFD17" w14:textId="77777777" w:rsidR="00937652" w:rsidRDefault="009005BF">
      <w:pPr>
        <w:pStyle w:val="normal0"/>
      </w:pPr>
      <w:proofErr w:type="gramStart"/>
      <w:r>
        <w:rPr>
          <w:rFonts w:ascii="Arial" w:eastAsia="Arial" w:hAnsi="Arial" w:cs="Arial"/>
        </w:rPr>
        <w:t>Spring  2015</w:t>
      </w:r>
      <w:proofErr w:type="gramEnd"/>
      <w:r w:rsidR="005C72B8">
        <w:rPr>
          <w:rFonts w:ascii="Arial" w:eastAsia="Arial" w:hAnsi="Arial" w:cs="Arial"/>
        </w:rPr>
        <w:t xml:space="preserve">, </w:t>
      </w:r>
      <w:r>
        <w:rPr>
          <w:rFonts w:ascii="Arial" w:eastAsia="Arial" w:hAnsi="Arial" w:cs="Arial"/>
        </w:rPr>
        <w:t>F</w:t>
      </w:r>
      <w:r w:rsidR="005C72B8">
        <w:rPr>
          <w:rFonts w:ascii="Arial" w:eastAsia="Arial" w:hAnsi="Arial" w:cs="Arial"/>
        </w:rPr>
        <w:t xml:space="preserve"> </w:t>
      </w:r>
      <w:r>
        <w:rPr>
          <w:rFonts w:ascii="Arial" w:eastAsia="Arial" w:hAnsi="Arial" w:cs="Arial"/>
        </w:rPr>
        <w:t>1-4pm</w:t>
      </w:r>
      <w:r w:rsidR="005C72B8">
        <w:rPr>
          <w:rFonts w:ascii="Arial" w:eastAsia="Arial" w:hAnsi="Arial" w:cs="Arial"/>
        </w:rPr>
        <w:tab/>
        <w:t xml:space="preserve">                      </w:t>
      </w:r>
      <w:r w:rsidR="005C72B8">
        <w:rPr>
          <w:rFonts w:ascii="Arial" w:eastAsia="Arial" w:hAnsi="Arial" w:cs="Arial"/>
        </w:rPr>
        <w:tab/>
        <w:t xml:space="preserve">     </w:t>
      </w:r>
      <w:r w:rsidR="005C72B8">
        <w:rPr>
          <w:rFonts w:ascii="Arial" w:eastAsia="Arial" w:hAnsi="Arial" w:cs="Arial"/>
        </w:rPr>
        <w:tab/>
        <w:t xml:space="preserve"> Office Hours: By Appointment</w:t>
      </w:r>
    </w:p>
    <w:p w14:paraId="5D2D1CFE" w14:textId="77777777" w:rsidR="00937652" w:rsidRDefault="009005BF">
      <w:pPr>
        <w:pStyle w:val="normal0"/>
      </w:pPr>
      <w:r>
        <w:rPr>
          <w:rFonts w:ascii="Arial" w:eastAsia="Arial" w:hAnsi="Arial" w:cs="Arial"/>
        </w:rPr>
        <w:t xml:space="preserve">Singleton Performing Arts Center - B72     </w:t>
      </w:r>
      <w:r w:rsidR="005C72B8">
        <w:rPr>
          <w:rFonts w:ascii="Arial" w:eastAsia="Arial" w:hAnsi="Arial" w:cs="Arial"/>
        </w:rPr>
        <w:t>Mailbox: Performing Arts Center, 2nd Floor</w:t>
      </w:r>
    </w:p>
    <w:p w14:paraId="26BE1A9C" w14:textId="77777777" w:rsidR="00937652" w:rsidRDefault="00937652">
      <w:pPr>
        <w:pStyle w:val="normal0"/>
      </w:pPr>
    </w:p>
    <w:p w14:paraId="660FA072" w14:textId="69DDE188" w:rsidR="00937652" w:rsidRPr="00DF0451" w:rsidRDefault="005C72B8" w:rsidP="00DF0451">
      <w:pPr>
        <w:pStyle w:val="normal0"/>
        <w:rPr>
          <w:rFonts w:ascii="Arial" w:eastAsia="Arial" w:hAnsi="Arial" w:cs="Arial"/>
          <w:b/>
        </w:rPr>
      </w:pPr>
      <w:r>
        <w:rPr>
          <w:rFonts w:ascii="Arial" w:eastAsia="Arial" w:hAnsi="Arial" w:cs="Arial"/>
        </w:rPr>
        <w:t xml:space="preserve"> </w:t>
      </w:r>
      <w:r w:rsidR="00DF0451">
        <w:rPr>
          <w:rFonts w:ascii="Arial" w:eastAsia="Arial" w:hAnsi="Arial" w:cs="Arial"/>
          <w:b/>
        </w:rPr>
        <w:t xml:space="preserve">COURSE </w:t>
      </w:r>
      <w:r w:rsidR="000C5018">
        <w:rPr>
          <w:rFonts w:ascii="Arial" w:eastAsia="Arial" w:hAnsi="Arial" w:cs="Arial"/>
          <w:b/>
        </w:rPr>
        <w:t>DESCRIPTION</w:t>
      </w:r>
      <w:r w:rsidR="00DF0451">
        <w:rPr>
          <w:rFonts w:ascii="Arial" w:eastAsia="Arial" w:hAnsi="Arial" w:cs="Arial"/>
          <w:b/>
        </w:rPr>
        <w:t>:</w:t>
      </w:r>
    </w:p>
    <w:p w14:paraId="008B2416" w14:textId="77777777" w:rsidR="00DF0451" w:rsidRDefault="009005BF" w:rsidP="009005BF">
      <w:pPr>
        <w:widowControl w:val="0"/>
        <w:autoSpaceDE w:val="0"/>
        <w:autoSpaceDN w:val="0"/>
        <w:adjustRightInd w:val="0"/>
        <w:spacing w:after="240"/>
        <w:rPr>
          <w:rFonts w:ascii="Arial" w:hAnsi="Arial" w:cs="Arial"/>
        </w:rPr>
      </w:pPr>
      <w:r w:rsidRPr="009005BF">
        <w:rPr>
          <w:rFonts w:ascii="Arial" w:hAnsi="Arial" w:cs="Arial"/>
        </w:rPr>
        <w:t xml:space="preserve">During this course, </w:t>
      </w:r>
      <w:r>
        <w:rPr>
          <w:rFonts w:ascii="Arial" w:hAnsi="Arial" w:cs="Arial"/>
        </w:rPr>
        <w:t>s</w:t>
      </w:r>
      <w:r w:rsidRPr="009005BF">
        <w:rPr>
          <w:rFonts w:ascii="Arial" w:hAnsi="Arial" w:cs="Arial"/>
        </w:rPr>
        <w:t xml:space="preserve">tudent actors, directors, designers, visual artists and </w:t>
      </w:r>
      <w:r w:rsidR="001F7551">
        <w:rPr>
          <w:rFonts w:ascii="Arial" w:hAnsi="Arial" w:cs="Arial"/>
        </w:rPr>
        <w:t>technicians</w:t>
      </w:r>
      <w:r w:rsidRPr="009005BF">
        <w:rPr>
          <w:rFonts w:ascii="Arial" w:hAnsi="Arial" w:cs="Arial"/>
        </w:rPr>
        <w:t xml:space="preserve"> will join forces to become a part of a cross-disciplinary, ensemble-based exploration.</w:t>
      </w:r>
      <w:r>
        <w:rPr>
          <w:rFonts w:ascii="Arial" w:hAnsi="Arial" w:cs="Arial"/>
        </w:rPr>
        <w:t xml:space="preserve"> Students will create new works, powered by </w:t>
      </w:r>
      <w:r w:rsidRPr="009005BF">
        <w:rPr>
          <w:rFonts w:ascii="Arial" w:hAnsi="Arial" w:cs="Arial"/>
        </w:rPr>
        <w:t>Tectonic Theatre Project’s Moment Work, as well as implementing other devised theatre</w:t>
      </w:r>
      <w:r>
        <w:rPr>
          <w:rFonts w:ascii="Times" w:hAnsi="Times" w:cs="Times"/>
        </w:rPr>
        <w:t xml:space="preserve"> </w:t>
      </w:r>
      <w:r w:rsidRPr="009005BF">
        <w:rPr>
          <w:rFonts w:ascii="Arial" w:hAnsi="Arial" w:cs="Arial"/>
        </w:rPr>
        <w:t xml:space="preserve">techniques. They will gain insight into the philosophies, purposes, and processes of Moment Work and develop </w:t>
      </w:r>
      <w:r>
        <w:rPr>
          <w:rFonts w:ascii="Arial" w:hAnsi="Arial" w:cs="Arial"/>
        </w:rPr>
        <w:t>Moments</w:t>
      </w:r>
      <w:r w:rsidRPr="009005BF">
        <w:rPr>
          <w:rFonts w:ascii="Arial" w:hAnsi="Arial" w:cs="Arial"/>
        </w:rPr>
        <w:t xml:space="preserve"> using the </w:t>
      </w:r>
      <w:r>
        <w:rPr>
          <w:rFonts w:ascii="Arial" w:hAnsi="Arial" w:cs="Arial"/>
        </w:rPr>
        <w:t xml:space="preserve">elements of the stage. </w:t>
      </w:r>
      <w:r w:rsidRPr="009005BF">
        <w:rPr>
          <w:rFonts w:ascii="Arial" w:hAnsi="Arial" w:cs="Arial"/>
        </w:rPr>
        <w:t>The class will culminate in short, devised pieces, created and performed by the students.</w:t>
      </w:r>
    </w:p>
    <w:p w14:paraId="74F41E54" w14:textId="77777777" w:rsidR="00DF0451" w:rsidRDefault="00DF0451" w:rsidP="009005BF">
      <w:pPr>
        <w:widowControl w:val="0"/>
        <w:autoSpaceDE w:val="0"/>
        <w:autoSpaceDN w:val="0"/>
        <w:adjustRightInd w:val="0"/>
        <w:spacing w:after="240"/>
        <w:rPr>
          <w:rFonts w:ascii="Arial" w:hAnsi="Arial" w:cs="Arial"/>
          <w:b/>
        </w:rPr>
      </w:pPr>
      <w:r w:rsidRPr="00DF0451">
        <w:rPr>
          <w:rFonts w:ascii="Arial" w:hAnsi="Arial" w:cs="Arial"/>
          <w:b/>
        </w:rPr>
        <w:t xml:space="preserve">REQUIRED MATERIALS: </w:t>
      </w:r>
    </w:p>
    <w:p w14:paraId="543C8183" w14:textId="77777777" w:rsidR="00DF0451" w:rsidRPr="00DF0451" w:rsidRDefault="00DF0451" w:rsidP="00DF0451">
      <w:pPr>
        <w:pStyle w:val="ListParagraph"/>
        <w:widowControl w:val="0"/>
        <w:numPr>
          <w:ilvl w:val="0"/>
          <w:numId w:val="5"/>
        </w:numPr>
        <w:autoSpaceDE w:val="0"/>
        <w:autoSpaceDN w:val="0"/>
        <w:adjustRightInd w:val="0"/>
        <w:spacing w:after="240"/>
        <w:rPr>
          <w:rFonts w:ascii="Arial" w:hAnsi="Arial" w:cs="Arial"/>
          <w:b/>
        </w:rPr>
      </w:pPr>
      <w:r w:rsidRPr="00DF0451">
        <w:rPr>
          <w:rFonts w:ascii="Arial" w:hAnsi="Arial" w:cs="Arial"/>
        </w:rPr>
        <w:t>Journal</w:t>
      </w:r>
    </w:p>
    <w:p w14:paraId="304173DB" w14:textId="77777777" w:rsidR="00DF0451" w:rsidRDefault="00DF0451" w:rsidP="00DF0451">
      <w:pPr>
        <w:pStyle w:val="ListParagraph"/>
        <w:widowControl w:val="0"/>
        <w:numPr>
          <w:ilvl w:val="0"/>
          <w:numId w:val="5"/>
        </w:numPr>
        <w:autoSpaceDE w:val="0"/>
        <w:autoSpaceDN w:val="0"/>
        <w:adjustRightInd w:val="0"/>
        <w:rPr>
          <w:rFonts w:ascii="Arial" w:hAnsi="Arial" w:cs="Arial"/>
        </w:rPr>
      </w:pPr>
      <w:r>
        <w:rPr>
          <w:rFonts w:ascii="Arial" w:hAnsi="Arial" w:cs="Arial"/>
        </w:rPr>
        <w:t>Light source</w:t>
      </w:r>
      <w:r w:rsidRPr="00DF0451">
        <w:rPr>
          <w:rFonts w:ascii="Arial" w:hAnsi="Arial" w:cs="Arial"/>
        </w:rPr>
        <w:t xml:space="preserve"> (NO live flames, but flashlights, pointer lights, or cell phones, etc. are acceptable</w:t>
      </w:r>
      <w:r>
        <w:rPr>
          <w:rFonts w:ascii="Arial" w:hAnsi="Arial" w:cs="Arial"/>
        </w:rPr>
        <w:t>!)</w:t>
      </w:r>
    </w:p>
    <w:p w14:paraId="5A06564C" w14:textId="77777777" w:rsidR="00DF0451" w:rsidRDefault="00DF0451" w:rsidP="00DF0451">
      <w:pPr>
        <w:pStyle w:val="ListParagraph"/>
        <w:widowControl w:val="0"/>
        <w:numPr>
          <w:ilvl w:val="0"/>
          <w:numId w:val="5"/>
        </w:numPr>
        <w:autoSpaceDE w:val="0"/>
        <w:autoSpaceDN w:val="0"/>
        <w:adjustRightInd w:val="0"/>
        <w:rPr>
          <w:rFonts w:ascii="Arial" w:hAnsi="Arial" w:cs="Arial"/>
        </w:rPr>
      </w:pPr>
      <w:r>
        <w:rPr>
          <w:rFonts w:ascii="Arial" w:hAnsi="Arial" w:cs="Arial"/>
        </w:rPr>
        <w:t>Prop</w:t>
      </w:r>
    </w:p>
    <w:p w14:paraId="40299539" w14:textId="77777777" w:rsidR="00DF0451" w:rsidRDefault="00DF0451" w:rsidP="00DF0451">
      <w:pPr>
        <w:pStyle w:val="ListParagraph"/>
        <w:widowControl w:val="0"/>
        <w:numPr>
          <w:ilvl w:val="0"/>
          <w:numId w:val="5"/>
        </w:numPr>
        <w:autoSpaceDE w:val="0"/>
        <w:autoSpaceDN w:val="0"/>
        <w:adjustRightInd w:val="0"/>
        <w:rPr>
          <w:rFonts w:ascii="Arial" w:hAnsi="Arial" w:cs="Arial"/>
        </w:rPr>
      </w:pPr>
      <w:r>
        <w:rPr>
          <w:rFonts w:ascii="Arial" w:hAnsi="Arial" w:cs="Arial"/>
        </w:rPr>
        <w:t>Costume piece</w:t>
      </w:r>
    </w:p>
    <w:p w14:paraId="164E8FF7" w14:textId="77777777" w:rsidR="00DF0451" w:rsidRDefault="00DF0451" w:rsidP="00DF0451">
      <w:pPr>
        <w:pStyle w:val="ListParagraph"/>
        <w:widowControl w:val="0"/>
        <w:numPr>
          <w:ilvl w:val="0"/>
          <w:numId w:val="5"/>
        </w:numPr>
        <w:autoSpaceDE w:val="0"/>
        <w:autoSpaceDN w:val="0"/>
        <w:adjustRightInd w:val="0"/>
        <w:rPr>
          <w:rFonts w:ascii="Arial" w:hAnsi="Arial" w:cs="Arial"/>
        </w:rPr>
      </w:pPr>
      <w:r>
        <w:rPr>
          <w:rFonts w:ascii="Arial" w:hAnsi="Arial" w:cs="Arial"/>
        </w:rPr>
        <w:t>Music</w:t>
      </w:r>
      <w:r w:rsidRPr="00DF0451">
        <w:rPr>
          <w:rFonts w:ascii="Arial" w:hAnsi="Arial" w:cs="Arial"/>
        </w:rPr>
        <w:t xml:space="preserve"> and/or sound</w:t>
      </w:r>
      <w:r>
        <w:rPr>
          <w:rFonts w:ascii="Arial" w:hAnsi="Arial" w:cs="Arial"/>
        </w:rPr>
        <w:t xml:space="preserve"> without text</w:t>
      </w:r>
    </w:p>
    <w:p w14:paraId="5EF5AB8E" w14:textId="77777777" w:rsidR="00DF0451" w:rsidRPr="00DF0451" w:rsidRDefault="00DF0451" w:rsidP="00DF0451">
      <w:pPr>
        <w:pStyle w:val="ListParagraph"/>
        <w:widowControl w:val="0"/>
        <w:numPr>
          <w:ilvl w:val="0"/>
          <w:numId w:val="5"/>
        </w:numPr>
        <w:autoSpaceDE w:val="0"/>
        <w:autoSpaceDN w:val="0"/>
        <w:adjustRightInd w:val="0"/>
        <w:rPr>
          <w:rFonts w:ascii="Arial" w:hAnsi="Arial" w:cs="Arial"/>
        </w:rPr>
      </w:pPr>
      <w:r>
        <w:rPr>
          <w:rFonts w:ascii="Arial" w:hAnsi="Arial" w:cs="Arial"/>
        </w:rPr>
        <w:t>A</w:t>
      </w:r>
      <w:r w:rsidRPr="00DF0451">
        <w:rPr>
          <w:rFonts w:ascii="Arial" w:hAnsi="Arial" w:cs="Arial"/>
        </w:rPr>
        <w:t xml:space="preserve"> short piece of text.</w:t>
      </w:r>
    </w:p>
    <w:p w14:paraId="11C3429A" w14:textId="77777777" w:rsidR="00DF0451" w:rsidRPr="00DF0451" w:rsidRDefault="00DF0451" w:rsidP="00DF0451">
      <w:pPr>
        <w:widowControl w:val="0"/>
        <w:autoSpaceDE w:val="0"/>
        <w:autoSpaceDN w:val="0"/>
        <w:adjustRightInd w:val="0"/>
        <w:rPr>
          <w:rFonts w:ascii="Arial" w:hAnsi="Arial" w:cs="Arial"/>
        </w:rPr>
      </w:pPr>
    </w:p>
    <w:p w14:paraId="0ADEC386" w14:textId="77777777" w:rsidR="00DF0451" w:rsidRPr="00DF0451" w:rsidRDefault="00DF0451" w:rsidP="00DF0451">
      <w:pPr>
        <w:widowControl w:val="0"/>
        <w:autoSpaceDE w:val="0"/>
        <w:autoSpaceDN w:val="0"/>
        <w:adjustRightInd w:val="0"/>
        <w:rPr>
          <w:rFonts w:ascii="Arial" w:hAnsi="Arial" w:cs="Arial"/>
        </w:rPr>
      </w:pPr>
      <w:r w:rsidRPr="00DF0451">
        <w:rPr>
          <w:rFonts w:ascii="Arial" w:hAnsi="Arial" w:cs="Arial"/>
          <w:b/>
          <w:bCs/>
        </w:rPr>
        <w:t>A few notes on the above:</w:t>
      </w:r>
    </w:p>
    <w:p w14:paraId="1EFF9A4A" w14:textId="77777777" w:rsidR="00DF0451" w:rsidRPr="00DF0451" w:rsidRDefault="00DF0451" w:rsidP="00DF0451">
      <w:pPr>
        <w:widowControl w:val="0"/>
        <w:autoSpaceDE w:val="0"/>
        <w:autoSpaceDN w:val="0"/>
        <w:adjustRightInd w:val="0"/>
        <w:rPr>
          <w:rFonts w:ascii="Arial" w:hAnsi="Arial" w:cs="Arial"/>
        </w:rPr>
      </w:pPr>
      <w:r w:rsidRPr="00DF0451">
        <w:rPr>
          <w:rFonts w:ascii="Arial" w:hAnsi="Arial" w:cs="Arial"/>
        </w:rPr>
        <w:t xml:space="preserve">1) The props and costumes will be available for use by all </w:t>
      </w:r>
      <w:r>
        <w:rPr>
          <w:rFonts w:ascii="Arial" w:hAnsi="Arial" w:cs="Arial"/>
        </w:rPr>
        <w:t>students in the class</w:t>
      </w:r>
      <w:r w:rsidRPr="00DF0451">
        <w:rPr>
          <w:rFonts w:ascii="Arial" w:hAnsi="Arial" w:cs="Arial"/>
        </w:rPr>
        <w:t>; therefore, please do not bring anything that is fragile or has any significant monetary or emotional value. While we will ask everyone to respect the items, we would hate for an accident to happen.</w:t>
      </w:r>
    </w:p>
    <w:p w14:paraId="4ECEBB9C" w14:textId="77777777" w:rsidR="00DF0451" w:rsidRPr="00DF0451" w:rsidRDefault="00DF0451" w:rsidP="00DF0451">
      <w:pPr>
        <w:widowControl w:val="0"/>
        <w:autoSpaceDE w:val="0"/>
        <w:autoSpaceDN w:val="0"/>
        <w:adjustRightInd w:val="0"/>
        <w:rPr>
          <w:rFonts w:ascii="Arial" w:hAnsi="Arial" w:cs="Arial"/>
        </w:rPr>
      </w:pPr>
      <w:r w:rsidRPr="00DF0451">
        <w:rPr>
          <w:rFonts w:ascii="Arial" w:hAnsi="Arial" w:cs="Arial"/>
        </w:rPr>
        <w:t> </w:t>
      </w:r>
    </w:p>
    <w:p w14:paraId="6C002862" w14:textId="77777777" w:rsidR="00DF0451" w:rsidRPr="00DF0451" w:rsidRDefault="00DF0451" w:rsidP="00DF0451">
      <w:pPr>
        <w:widowControl w:val="0"/>
        <w:autoSpaceDE w:val="0"/>
        <w:autoSpaceDN w:val="0"/>
        <w:adjustRightInd w:val="0"/>
        <w:rPr>
          <w:rFonts w:ascii="Arial" w:hAnsi="Arial" w:cs="Arial"/>
        </w:rPr>
      </w:pPr>
      <w:r w:rsidRPr="00DF0451">
        <w:rPr>
          <w:rFonts w:ascii="Arial" w:hAnsi="Arial" w:cs="Arial"/>
        </w:rPr>
        <w:t>2) For the text, we suggest that you try a piece of found text (i.e., some prose, a fortune cookie, an instruction manual, a newspaper article, etc.) rather than something from a play.</w:t>
      </w:r>
    </w:p>
    <w:p w14:paraId="5D1A3A33" w14:textId="77777777" w:rsidR="00DF0451" w:rsidRPr="00DF0451" w:rsidRDefault="00DF0451" w:rsidP="00DF0451">
      <w:pPr>
        <w:widowControl w:val="0"/>
        <w:autoSpaceDE w:val="0"/>
        <w:autoSpaceDN w:val="0"/>
        <w:adjustRightInd w:val="0"/>
        <w:rPr>
          <w:rFonts w:ascii="Arial" w:hAnsi="Arial" w:cs="Arial"/>
        </w:rPr>
      </w:pPr>
      <w:r w:rsidRPr="00DF0451">
        <w:rPr>
          <w:rFonts w:ascii="Arial" w:hAnsi="Arial" w:cs="Arial"/>
        </w:rPr>
        <w:t> </w:t>
      </w:r>
    </w:p>
    <w:p w14:paraId="5237A772" w14:textId="77777777" w:rsidR="00DF0451" w:rsidRDefault="00DF0451" w:rsidP="00DF0451">
      <w:pPr>
        <w:widowControl w:val="0"/>
        <w:autoSpaceDE w:val="0"/>
        <w:autoSpaceDN w:val="0"/>
        <w:adjustRightInd w:val="0"/>
        <w:rPr>
          <w:rFonts w:ascii="Arial" w:hAnsi="Arial" w:cs="Arial"/>
        </w:rPr>
      </w:pPr>
      <w:r w:rsidRPr="00DF0451">
        <w:rPr>
          <w:rFonts w:ascii="Arial" w:hAnsi="Arial" w:cs="Arial"/>
        </w:rPr>
        <w:t xml:space="preserve">3) </w:t>
      </w:r>
      <w:r>
        <w:rPr>
          <w:rFonts w:ascii="Arial" w:hAnsi="Arial" w:cs="Arial"/>
        </w:rPr>
        <w:t>When</w:t>
      </w:r>
      <w:r w:rsidRPr="00DF0451">
        <w:rPr>
          <w:rFonts w:ascii="Arial" w:hAnsi="Arial" w:cs="Arial"/>
        </w:rPr>
        <w:t xml:space="preserve"> selecting your items, text, and music, please evaluate their theatrical potential and </w:t>
      </w:r>
      <w:proofErr w:type="spellStart"/>
      <w:r w:rsidRPr="00DF0451">
        <w:rPr>
          <w:rFonts w:ascii="Arial" w:hAnsi="Arial" w:cs="Arial"/>
        </w:rPr>
        <w:t>performability</w:t>
      </w:r>
      <w:proofErr w:type="spellEnd"/>
      <w:r w:rsidRPr="00DF0451">
        <w:rPr>
          <w:rFonts w:ascii="Arial" w:hAnsi="Arial" w:cs="Arial"/>
        </w:rPr>
        <w:t>.</w:t>
      </w:r>
      <w:r>
        <w:rPr>
          <w:rFonts w:ascii="Arial" w:hAnsi="Arial" w:cs="Arial"/>
        </w:rPr>
        <w:t xml:space="preserve"> Think outside of the box!</w:t>
      </w:r>
    </w:p>
    <w:p w14:paraId="3C1F8FFD" w14:textId="77777777" w:rsidR="00DF0451" w:rsidRPr="00DF0451" w:rsidRDefault="00DF0451" w:rsidP="00DF0451">
      <w:pPr>
        <w:widowControl w:val="0"/>
        <w:autoSpaceDE w:val="0"/>
        <w:autoSpaceDN w:val="0"/>
        <w:adjustRightInd w:val="0"/>
        <w:rPr>
          <w:rFonts w:ascii="Arial" w:hAnsi="Arial" w:cs="Arial"/>
        </w:rPr>
      </w:pPr>
    </w:p>
    <w:p w14:paraId="21E3B301" w14:textId="77777777" w:rsidR="00937652" w:rsidRDefault="00DF0451">
      <w:pPr>
        <w:pStyle w:val="normal0"/>
      </w:pPr>
      <w:r>
        <w:rPr>
          <w:rFonts w:ascii="Arial" w:eastAsia="Arial" w:hAnsi="Arial" w:cs="Arial"/>
          <w:b/>
        </w:rPr>
        <w:t>GRADING</w:t>
      </w:r>
      <w:r w:rsidR="005C72B8">
        <w:rPr>
          <w:rFonts w:ascii="Arial" w:eastAsia="Arial" w:hAnsi="Arial" w:cs="Arial"/>
          <w:b/>
        </w:rPr>
        <w:t xml:space="preserve"> </w:t>
      </w:r>
    </w:p>
    <w:p w14:paraId="3756FBE4" w14:textId="77777777" w:rsidR="00937652" w:rsidRDefault="005C72B8">
      <w:pPr>
        <w:pStyle w:val="normal0"/>
      </w:pPr>
      <w:r>
        <w:rPr>
          <w:rFonts w:ascii="Arial" w:eastAsia="Arial" w:hAnsi="Arial" w:cs="Arial"/>
        </w:rPr>
        <w:t xml:space="preserve">Your grade will be based on a combination of written work, class participation and presentations. In addition to these major areas, your attendance, punctuality and ability to focus on the work will also be considered.  Your final grade will be based on a 1000 point total (details under “Assignments”). </w:t>
      </w:r>
    </w:p>
    <w:p w14:paraId="1F0A1B18" w14:textId="77777777" w:rsidR="00937652" w:rsidRDefault="00937652">
      <w:pPr>
        <w:pStyle w:val="normal0"/>
      </w:pPr>
    </w:p>
    <w:p w14:paraId="61BE2336" w14:textId="77777777" w:rsidR="00DF0451" w:rsidRDefault="00DF0451">
      <w:pPr>
        <w:pStyle w:val="normal0"/>
        <w:rPr>
          <w:rFonts w:ascii="Arial" w:eastAsia="Arial" w:hAnsi="Arial" w:cs="Arial"/>
        </w:rPr>
      </w:pPr>
    </w:p>
    <w:p w14:paraId="5659B0FF" w14:textId="77777777" w:rsidR="00DF0451" w:rsidRDefault="00DF0451">
      <w:pPr>
        <w:pStyle w:val="normal0"/>
        <w:rPr>
          <w:rFonts w:ascii="Arial" w:eastAsia="Arial" w:hAnsi="Arial" w:cs="Arial"/>
        </w:rPr>
      </w:pPr>
    </w:p>
    <w:p w14:paraId="49E8136F" w14:textId="77777777" w:rsidR="00937652" w:rsidRDefault="005C72B8">
      <w:pPr>
        <w:pStyle w:val="normal0"/>
      </w:pPr>
      <w:r>
        <w:rPr>
          <w:rFonts w:ascii="Arial" w:eastAsia="Arial" w:hAnsi="Arial" w:cs="Arial"/>
        </w:rPr>
        <w:lastRenderedPageBreak/>
        <w:t xml:space="preserve">VCU Grading Scale </w:t>
      </w:r>
    </w:p>
    <w:p w14:paraId="673E5945" w14:textId="77777777" w:rsidR="00937652" w:rsidRDefault="005C72B8">
      <w:pPr>
        <w:pStyle w:val="normal0"/>
      </w:pPr>
      <w:r>
        <w:rPr>
          <w:rFonts w:ascii="Arial" w:eastAsia="Arial" w:hAnsi="Arial" w:cs="Arial"/>
        </w:rPr>
        <w:t>A</w:t>
      </w:r>
      <w:r>
        <w:rPr>
          <w:rFonts w:ascii="Arial" w:eastAsia="Arial" w:hAnsi="Arial" w:cs="Arial"/>
        </w:rPr>
        <w:tab/>
        <w:t xml:space="preserve">100-90% (895-1000 points) </w:t>
      </w:r>
    </w:p>
    <w:p w14:paraId="5DF3A500" w14:textId="77777777" w:rsidR="00937652" w:rsidRDefault="005C72B8">
      <w:pPr>
        <w:pStyle w:val="normal0"/>
      </w:pPr>
      <w:r>
        <w:rPr>
          <w:rFonts w:ascii="Arial" w:eastAsia="Arial" w:hAnsi="Arial" w:cs="Arial"/>
        </w:rPr>
        <w:t>B</w:t>
      </w:r>
      <w:r>
        <w:rPr>
          <w:rFonts w:ascii="Arial" w:eastAsia="Arial" w:hAnsi="Arial" w:cs="Arial"/>
        </w:rPr>
        <w:tab/>
        <w:t xml:space="preserve">89-80% (795-894 points) </w:t>
      </w:r>
    </w:p>
    <w:p w14:paraId="670DD148" w14:textId="77777777" w:rsidR="00937652" w:rsidRDefault="005C72B8">
      <w:pPr>
        <w:pStyle w:val="normal0"/>
      </w:pPr>
      <w:r>
        <w:rPr>
          <w:rFonts w:ascii="Arial" w:eastAsia="Arial" w:hAnsi="Arial" w:cs="Arial"/>
        </w:rPr>
        <w:t>C</w:t>
      </w:r>
      <w:r>
        <w:rPr>
          <w:rFonts w:ascii="Arial" w:eastAsia="Arial" w:hAnsi="Arial" w:cs="Arial"/>
        </w:rPr>
        <w:tab/>
        <w:t xml:space="preserve">79-70% (695-794 points) </w:t>
      </w:r>
    </w:p>
    <w:p w14:paraId="1822A0A8" w14:textId="77777777" w:rsidR="00937652" w:rsidRDefault="005C72B8">
      <w:pPr>
        <w:pStyle w:val="normal0"/>
      </w:pPr>
      <w:r>
        <w:rPr>
          <w:rFonts w:ascii="Arial" w:eastAsia="Arial" w:hAnsi="Arial" w:cs="Arial"/>
        </w:rPr>
        <w:t>D</w:t>
      </w:r>
      <w:r>
        <w:rPr>
          <w:rFonts w:ascii="Arial" w:eastAsia="Arial" w:hAnsi="Arial" w:cs="Arial"/>
        </w:rPr>
        <w:tab/>
        <w:t xml:space="preserve">69-60% (595-694 points) </w:t>
      </w:r>
    </w:p>
    <w:p w14:paraId="037A1D49" w14:textId="77777777" w:rsidR="00937652" w:rsidRDefault="005C72B8">
      <w:pPr>
        <w:pStyle w:val="normal0"/>
      </w:pPr>
      <w:r>
        <w:rPr>
          <w:rFonts w:ascii="Arial" w:eastAsia="Arial" w:hAnsi="Arial" w:cs="Arial"/>
        </w:rPr>
        <w:t>F</w:t>
      </w:r>
      <w:r>
        <w:rPr>
          <w:rFonts w:ascii="Arial" w:eastAsia="Arial" w:hAnsi="Arial" w:cs="Arial"/>
        </w:rPr>
        <w:tab/>
        <w:t xml:space="preserve">59% and </w:t>
      </w:r>
      <w:proofErr w:type="gramStart"/>
      <w:r>
        <w:rPr>
          <w:rFonts w:ascii="Arial" w:eastAsia="Arial" w:hAnsi="Arial" w:cs="Arial"/>
        </w:rPr>
        <w:t>Below</w:t>
      </w:r>
      <w:proofErr w:type="gramEnd"/>
      <w:r>
        <w:rPr>
          <w:rFonts w:ascii="Arial" w:eastAsia="Arial" w:hAnsi="Arial" w:cs="Arial"/>
        </w:rPr>
        <w:t xml:space="preserve"> (0-594 points) </w:t>
      </w:r>
    </w:p>
    <w:p w14:paraId="7EC21B3C" w14:textId="77777777" w:rsidR="00937652" w:rsidRDefault="00937652">
      <w:pPr>
        <w:pStyle w:val="normal0"/>
      </w:pPr>
    </w:p>
    <w:p w14:paraId="779BC2F5" w14:textId="77777777" w:rsidR="00937652" w:rsidRDefault="005C72B8">
      <w:pPr>
        <w:pStyle w:val="normal0"/>
      </w:pPr>
      <w:r>
        <w:rPr>
          <w:rFonts w:ascii="Arial" w:eastAsia="Arial" w:hAnsi="Arial" w:cs="Arial"/>
          <w:b/>
        </w:rPr>
        <w:t xml:space="preserve">Written Work </w:t>
      </w:r>
    </w:p>
    <w:p w14:paraId="2D931C14" w14:textId="77777777" w:rsidR="00937652" w:rsidRDefault="005C72B8">
      <w:pPr>
        <w:pStyle w:val="normal0"/>
      </w:pPr>
      <w:r>
        <w:rPr>
          <w:rFonts w:ascii="Arial" w:eastAsia="Arial" w:hAnsi="Arial" w:cs="Arial"/>
        </w:rPr>
        <w:t xml:space="preserve">All written assignments will be typed in a </w:t>
      </w:r>
      <w:proofErr w:type="gramStart"/>
      <w:r>
        <w:rPr>
          <w:rFonts w:ascii="Arial" w:eastAsia="Arial" w:hAnsi="Arial" w:cs="Arial"/>
          <w:b/>
        </w:rPr>
        <w:t>12 point</w:t>
      </w:r>
      <w:proofErr w:type="gramEnd"/>
      <w:r>
        <w:rPr>
          <w:rFonts w:ascii="Arial" w:eastAsia="Arial" w:hAnsi="Arial" w:cs="Arial"/>
          <w:b/>
        </w:rPr>
        <w:t xml:space="preserve"> font, double spaced and printed in black ink</w:t>
      </w:r>
      <w:r>
        <w:rPr>
          <w:rFonts w:ascii="Arial" w:eastAsia="Arial" w:hAnsi="Arial" w:cs="Arial"/>
        </w:rPr>
        <w:t>.  Double-sided printing is encouraged, to save trees, but not required.  Printing multiple pages per sheet is not acceptable. Please format all outlines with proper indentation and numbering. Students must submit paper copies of all written assignments.  Proper MLA format must be followed for all bibliographic citations.</w:t>
      </w:r>
    </w:p>
    <w:p w14:paraId="7FA8F478" w14:textId="77777777" w:rsidR="00937652" w:rsidRDefault="005C72B8">
      <w:pPr>
        <w:pStyle w:val="normal0"/>
      </w:pPr>
      <w:r>
        <w:rPr>
          <w:rFonts w:ascii="Arial" w:eastAsia="Arial" w:hAnsi="Arial" w:cs="Arial"/>
        </w:rPr>
        <w:t xml:space="preserve"> </w:t>
      </w:r>
    </w:p>
    <w:p w14:paraId="0FB78B32" w14:textId="77777777" w:rsidR="00937652" w:rsidRDefault="006F29FB">
      <w:pPr>
        <w:pStyle w:val="normal0"/>
      </w:pPr>
      <w:r>
        <w:rPr>
          <w:rFonts w:ascii="Arial" w:eastAsia="Arial" w:hAnsi="Arial" w:cs="Arial"/>
          <w:b/>
        </w:rPr>
        <w:t>Collaborative</w:t>
      </w:r>
      <w:r w:rsidR="005C72B8">
        <w:rPr>
          <w:rFonts w:ascii="Arial" w:eastAsia="Arial" w:hAnsi="Arial" w:cs="Arial"/>
          <w:b/>
        </w:rPr>
        <w:t xml:space="preserve"> Work </w:t>
      </w:r>
    </w:p>
    <w:p w14:paraId="0F63AA59" w14:textId="77777777" w:rsidR="00937652" w:rsidRPr="00526E07" w:rsidRDefault="005C72B8">
      <w:pPr>
        <w:pStyle w:val="normal0"/>
        <w:rPr>
          <w:b/>
        </w:rPr>
      </w:pPr>
      <w:r>
        <w:rPr>
          <w:rFonts w:ascii="Arial" w:eastAsia="Arial" w:hAnsi="Arial" w:cs="Arial"/>
        </w:rPr>
        <w:t xml:space="preserve">Each time you </w:t>
      </w:r>
      <w:r w:rsidR="006F29FB">
        <w:rPr>
          <w:rFonts w:ascii="Arial" w:eastAsia="Arial" w:hAnsi="Arial" w:cs="Arial"/>
        </w:rPr>
        <w:t>collaborate</w:t>
      </w:r>
      <w:r>
        <w:rPr>
          <w:rFonts w:ascii="Arial" w:eastAsia="Arial" w:hAnsi="Arial" w:cs="Arial"/>
        </w:rPr>
        <w:t xml:space="preserve"> is an opportunity.  It is a chance to learn something new about your </w:t>
      </w:r>
      <w:r w:rsidR="006F29FB">
        <w:rPr>
          <w:rFonts w:ascii="Arial" w:eastAsia="Arial" w:hAnsi="Arial" w:cs="Arial"/>
        </w:rPr>
        <w:t>peers</w:t>
      </w:r>
      <w:r>
        <w:rPr>
          <w:rFonts w:ascii="Arial" w:eastAsia="Arial" w:hAnsi="Arial" w:cs="Arial"/>
        </w:rPr>
        <w:t xml:space="preserve">, your thought processes, and your strengths.  Over the course of the semester students are expected to take advantage of each of these opportunities to </w:t>
      </w:r>
      <w:r w:rsidR="006F29FB">
        <w:rPr>
          <w:rFonts w:ascii="Arial" w:eastAsia="Arial" w:hAnsi="Arial" w:cs="Arial"/>
        </w:rPr>
        <w:t>build a creative ensemble of artists.</w:t>
      </w:r>
      <w:r>
        <w:rPr>
          <w:rFonts w:ascii="Arial" w:eastAsia="Arial" w:hAnsi="Arial" w:cs="Arial"/>
        </w:rPr>
        <w:t xml:space="preserve">  Everyone comes into this class with different levels of experience and is expected to demonstrate a deliberate effort toward cultivating their strengths and improving upon their existing talent. </w:t>
      </w:r>
      <w:r w:rsidR="00526E07" w:rsidRPr="00526E07">
        <w:rPr>
          <w:rFonts w:ascii="Arial" w:eastAsia="Arial" w:hAnsi="Arial" w:cs="Arial"/>
          <w:b/>
        </w:rPr>
        <w:t>Remember, Generosity is paramount in this course.</w:t>
      </w:r>
    </w:p>
    <w:p w14:paraId="7D8AE01C" w14:textId="77777777" w:rsidR="00937652" w:rsidRDefault="00937652">
      <w:pPr>
        <w:pStyle w:val="normal0"/>
      </w:pPr>
    </w:p>
    <w:p w14:paraId="53C492D3" w14:textId="77777777" w:rsidR="009005BF" w:rsidRDefault="009005BF">
      <w:pPr>
        <w:pStyle w:val="normal0"/>
        <w:rPr>
          <w:rFonts w:ascii="Arial" w:eastAsia="Arial" w:hAnsi="Arial" w:cs="Arial"/>
          <w:b/>
        </w:rPr>
      </w:pPr>
    </w:p>
    <w:p w14:paraId="37417DD9" w14:textId="77777777" w:rsidR="00937652" w:rsidRDefault="005C72B8">
      <w:pPr>
        <w:pStyle w:val="normal0"/>
      </w:pPr>
      <w:r>
        <w:rPr>
          <w:rFonts w:ascii="Arial" w:eastAsia="Arial" w:hAnsi="Arial" w:cs="Arial"/>
          <w:b/>
        </w:rPr>
        <w:t xml:space="preserve">Professionalism </w:t>
      </w:r>
    </w:p>
    <w:p w14:paraId="6685B576" w14:textId="77777777" w:rsidR="00937652" w:rsidRDefault="005C72B8">
      <w:pPr>
        <w:pStyle w:val="normal0"/>
      </w:pPr>
      <w:r>
        <w:rPr>
          <w:rFonts w:ascii="Arial" w:eastAsia="Arial" w:hAnsi="Arial" w:cs="Arial"/>
        </w:rPr>
        <w:t>We will spend a lot of time discussing one another's work.  As you give feedback on your classmates' work please remember to be courteous and respectful</w:t>
      </w:r>
      <w:r w:rsidR="002C1719">
        <w:rPr>
          <w:rFonts w:ascii="Arial" w:eastAsia="Arial" w:hAnsi="Arial" w:cs="Arial"/>
        </w:rPr>
        <w:t>.</w:t>
      </w:r>
      <w:r>
        <w:rPr>
          <w:rFonts w:ascii="Arial" w:eastAsia="Arial" w:hAnsi="Arial" w:cs="Arial"/>
        </w:rPr>
        <w:t xml:space="preserve"> It is important that the classroom be a safe environment where everyone can explore and play</w:t>
      </w:r>
      <w:proofErr w:type="gramStart"/>
      <w:r>
        <w:rPr>
          <w:rFonts w:ascii="Arial" w:eastAsia="Arial" w:hAnsi="Arial" w:cs="Arial"/>
        </w:rPr>
        <w:t>..</w:t>
      </w:r>
      <w:proofErr w:type="gramEnd"/>
      <w:r>
        <w:rPr>
          <w:rFonts w:ascii="Arial" w:eastAsia="Arial" w:hAnsi="Arial" w:cs="Arial"/>
        </w:rPr>
        <w:t xml:space="preserve">  Please be respectful of people's boundaries and feelings. If, for any reason, you feel uncomfortable with the work inside or outside the classroom, please do not hesitate to approach me or email me.  </w:t>
      </w:r>
    </w:p>
    <w:p w14:paraId="328F6295" w14:textId="77777777" w:rsidR="00937652" w:rsidRDefault="00937652">
      <w:pPr>
        <w:pStyle w:val="normal0"/>
      </w:pPr>
    </w:p>
    <w:p w14:paraId="41C5CB7D" w14:textId="77777777" w:rsidR="00937652" w:rsidRDefault="005C72B8">
      <w:pPr>
        <w:pStyle w:val="normal0"/>
      </w:pPr>
      <w:r>
        <w:rPr>
          <w:rFonts w:ascii="Arial" w:eastAsia="Arial" w:hAnsi="Arial" w:cs="Arial"/>
          <w:b/>
        </w:rPr>
        <w:t xml:space="preserve">Attendance </w:t>
      </w:r>
    </w:p>
    <w:p w14:paraId="5C1C60B0" w14:textId="77777777" w:rsidR="00937652" w:rsidRDefault="009A218B">
      <w:pPr>
        <w:pStyle w:val="normal0"/>
      </w:pPr>
      <w:r>
        <w:rPr>
          <w:rFonts w:ascii="Arial" w:eastAsia="Arial" w:hAnsi="Arial" w:cs="Arial"/>
        </w:rPr>
        <w:t>Because of the ensemble nature of this course, along with class meeting only once a week, st</w:t>
      </w:r>
      <w:r w:rsidR="005C72B8">
        <w:rPr>
          <w:rFonts w:ascii="Arial" w:eastAsia="Arial" w:hAnsi="Arial" w:cs="Arial"/>
        </w:rPr>
        <w:t xml:space="preserve">udents are allowed </w:t>
      </w:r>
      <w:r w:rsidR="002C1719">
        <w:rPr>
          <w:rFonts w:ascii="Arial" w:eastAsia="Arial" w:hAnsi="Arial" w:cs="Arial"/>
        </w:rPr>
        <w:t>ONE unexcused absence</w:t>
      </w:r>
      <w:r w:rsidR="005C72B8">
        <w:rPr>
          <w:rFonts w:ascii="Arial" w:eastAsia="Arial" w:hAnsi="Arial" w:cs="Arial"/>
        </w:rPr>
        <w:t>.  For each additional unexcused absence, you will lose a full letter grade for the class.  The instructor must clear excused absences in advance.  Arriving late for class disrupts the learning process for fellow students, so every two late arrivals will count as an unexcused absence for grading purposes.  Students arriving more than 20 minutes late to class will be considered absent.  Because each class bu</w:t>
      </w:r>
      <w:r w:rsidR="002C1719">
        <w:rPr>
          <w:rFonts w:ascii="Arial" w:eastAsia="Arial" w:hAnsi="Arial" w:cs="Arial"/>
        </w:rPr>
        <w:t xml:space="preserve">ilds upon previous information, all students will depend on one another for the success of the ensemble. </w:t>
      </w:r>
      <w:proofErr w:type="gramStart"/>
      <w:r w:rsidR="005C72B8">
        <w:rPr>
          <w:rFonts w:ascii="Arial" w:eastAsia="Arial" w:hAnsi="Arial" w:cs="Arial"/>
        </w:rPr>
        <w:t>it</w:t>
      </w:r>
      <w:proofErr w:type="gramEnd"/>
      <w:r w:rsidR="005C72B8">
        <w:rPr>
          <w:rFonts w:ascii="Arial" w:eastAsia="Arial" w:hAnsi="Arial" w:cs="Arial"/>
        </w:rPr>
        <w:t xml:space="preserve"> is not possible to “make-up” class sessions.  It is expected that late and absent students will call/meet other class members to find out what occurred in class and to get handouts and assignments before the next class meets.  Missing all or part of a class is not an excuse for being unprepared.</w:t>
      </w:r>
    </w:p>
    <w:p w14:paraId="47B61774" w14:textId="77777777" w:rsidR="00937652" w:rsidRDefault="00937652">
      <w:pPr>
        <w:pStyle w:val="normal0"/>
      </w:pPr>
    </w:p>
    <w:p w14:paraId="2FAE9CFA" w14:textId="77777777" w:rsidR="00DF0451" w:rsidRDefault="00DF0451">
      <w:pPr>
        <w:pStyle w:val="normal0"/>
        <w:rPr>
          <w:rFonts w:ascii="Arial" w:eastAsia="Arial" w:hAnsi="Arial" w:cs="Arial"/>
          <w:b/>
        </w:rPr>
      </w:pPr>
    </w:p>
    <w:p w14:paraId="58C8E282" w14:textId="77777777" w:rsidR="00937652" w:rsidRDefault="005C72B8">
      <w:pPr>
        <w:pStyle w:val="normal0"/>
      </w:pPr>
      <w:r>
        <w:rPr>
          <w:rFonts w:ascii="Arial" w:eastAsia="Arial" w:hAnsi="Arial" w:cs="Arial"/>
          <w:b/>
        </w:rPr>
        <w:t>Attire</w:t>
      </w:r>
    </w:p>
    <w:p w14:paraId="2DA67E34" w14:textId="77777777" w:rsidR="00937652" w:rsidRDefault="005C72B8">
      <w:pPr>
        <w:pStyle w:val="normal0"/>
      </w:pPr>
      <w:r>
        <w:rPr>
          <w:rFonts w:ascii="Arial" w:eastAsia="Arial" w:hAnsi="Arial" w:cs="Arial"/>
        </w:rPr>
        <w:t xml:space="preserve">Students are expected to be dressed in attire appropriate for </w:t>
      </w:r>
      <w:proofErr w:type="gramStart"/>
      <w:r>
        <w:rPr>
          <w:rFonts w:ascii="Arial" w:eastAsia="Arial" w:hAnsi="Arial" w:cs="Arial"/>
        </w:rPr>
        <w:t>an</w:t>
      </w:r>
      <w:proofErr w:type="gramEnd"/>
      <w:r>
        <w:rPr>
          <w:rFonts w:ascii="Arial" w:eastAsia="Arial" w:hAnsi="Arial" w:cs="Arial"/>
        </w:rPr>
        <w:t xml:space="preserve"> </w:t>
      </w:r>
      <w:r w:rsidR="002C1719">
        <w:rPr>
          <w:rFonts w:ascii="Arial" w:eastAsia="Arial" w:hAnsi="Arial" w:cs="Arial"/>
        </w:rPr>
        <w:t>theatre</w:t>
      </w:r>
      <w:r>
        <w:rPr>
          <w:rFonts w:ascii="Arial" w:eastAsia="Arial" w:hAnsi="Arial" w:cs="Arial"/>
        </w:rPr>
        <w:t xml:space="preserve"> class at all times. Clothing that allows for freedom of movement is required. Skirts, shorts and jeans are not appropriate. Students coming from work or other classes should bring a change of clothes. Please see the instructor if you have any questions.</w:t>
      </w:r>
    </w:p>
    <w:p w14:paraId="674456B9" w14:textId="77777777" w:rsidR="00937652" w:rsidRDefault="00937652">
      <w:pPr>
        <w:pStyle w:val="normal0"/>
      </w:pPr>
    </w:p>
    <w:p w14:paraId="43BFDC23" w14:textId="77777777" w:rsidR="00937652" w:rsidRDefault="005C72B8">
      <w:pPr>
        <w:pStyle w:val="normal0"/>
      </w:pPr>
      <w:r>
        <w:rPr>
          <w:rFonts w:ascii="Arial" w:eastAsia="Arial" w:hAnsi="Arial" w:cs="Arial"/>
          <w:b/>
        </w:rPr>
        <w:t xml:space="preserve">Disabilities </w:t>
      </w:r>
    </w:p>
    <w:p w14:paraId="326CF7E4" w14:textId="77777777" w:rsidR="00937652" w:rsidRDefault="005C72B8">
      <w:pPr>
        <w:pStyle w:val="normal0"/>
      </w:pPr>
      <w:r>
        <w:rPr>
          <w:rFonts w:ascii="Arial" w:eastAsia="Arial" w:hAnsi="Arial" w:cs="Arial"/>
        </w:rPr>
        <w:t xml:space="preserve">If you have any visual, auditory, ambulatory or cognitive disabilities it is your responsibility to inform me on the first day of class so that I can try to accommodate your needs. See the </w:t>
      </w:r>
      <w:r>
        <w:rPr>
          <w:rFonts w:ascii="Arial" w:eastAsia="Arial" w:hAnsi="Arial" w:cs="Arial"/>
          <w:i/>
        </w:rPr>
        <w:t>VCU Resource Guide</w:t>
      </w:r>
      <w:r>
        <w:rPr>
          <w:rFonts w:ascii="Arial" w:eastAsia="Arial" w:hAnsi="Arial" w:cs="Arial"/>
        </w:rPr>
        <w:t xml:space="preserve"> for details. </w:t>
      </w:r>
    </w:p>
    <w:p w14:paraId="196EC31E" w14:textId="77777777" w:rsidR="00937652" w:rsidRDefault="00937652">
      <w:pPr>
        <w:pStyle w:val="normal0"/>
      </w:pPr>
    </w:p>
    <w:p w14:paraId="49400ED8" w14:textId="77777777" w:rsidR="00937652" w:rsidRDefault="005C72B8">
      <w:pPr>
        <w:pStyle w:val="normal0"/>
      </w:pPr>
      <w:r>
        <w:rPr>
          <w:rFonts w:ascii="Arial" w:eastAsia="Arial" w:hAnsi="Arial" w:cs="Arial"/>
          <w:b/>
        </w:rPr>
        <w:t xml:space="preserve">Religious observances </w:t>
      </w:r>
    </w:p>
    <w:p w14:paraId="3986501B" w14:textId="77777777" w:rsidR="00937652" w:rsidRDefault="005C72B8">
      <w:pPr>
        <w:pStyle w:val="normal0"/>
      </w:pPr>
      <w:r>
        <w:rPr>
          <w:rFonts w:ascii="Arial" w:eastAsia="Arial" w:hAnsi="Arial" w:cs="Arial"/>
        </w:rPr>
        <w:t>In accordance with university policy, if you wish to observe a religious holiday you must provide advanc</w:t>
      </w:r>
      <w:r w:rsidR="00526E07">
        <w:rPr>
          <w:rFonts w:ascii="Arial" w:eastAsia="Arial" w:hAnsi="Arial" w:cs="Arial"/>
        </w:rPr>
        <w:t>e written notification by Fri. 1/23</w:t>
      </w:r>
      <w:r>
        <w:rPr>
          <w:rFonts w:ascii="Arial" w:eastAsia="Arial" w:hAnsi="Arial" w:cs="Arial"/>
        </w:rPr>
        <w:t>, so that I may accommodate your needs.</w:t>
      </w:r>
    </w:p>
    <w:p w14:paraId="70BBFB44" w14:textId="77777777" w:rsidR="00937652" w:rsidRDefault="005C72B8">
      <w:pPr>
        <w:pStyle w:val="normal0"/>
      </w:pPr>
      <w:r>
        <w:rPr>
          <w:rFonts w:ascii="Arial" w:eastAsia="Arial" w:hAnsi="Arial" w:cs="Arial"/>
        </w:rPr>
        <w:t xml:space="preserve"> </w:t>
      </w:r>
    </w:p>
    <w:p w14:paraId="76A34946" w14:textId="77777777" w:rsidR="00937652" w:rsidRDefault="005C72B8">
      <w:pPr>
        <w:pStyle w:val="normal0"/>
      </w:pPr>
      <w:r>
        <w:rPr>
          <w:rFonts w:ascii="Arial" w:eastAsia="Arial" w:hAnsi="Arial" w:cs="Arial"/>
          <w:b/>
        </w:rPr>
        <w:t xml:space="preserve">Honor policy </w:t>
      </w:r>
    </w:p>
    <w:p w14:paraId="713F0015" w14:textId="77777777" w:rsidR="00937652" w:rsidRDefault="005C72B8">
      <w:pPr>
        <w:pStyle w:val="normal0"/>
      </w:pPr>
      <w:r>
        <w:rPr>
          <w:rFonts w:ascii="Arial" w:eastAsia="Arial" w:hAnsi="Arial" w:cs="Arial"/>
        </w:rPr>
        <w:t xml:space="preserve">Please visit the VCU website or see the VCU Handbook to review the official university honor policy.  One university ruling you need to be especially aware of:  </w:t>
      </w:r>
      <w:r>
        <w:rPr>
          <w:rFonts w:ascii="Arial" w:eastAsia="Arial" w:hAnsi="Arial" w:cs="Arial"/>
          <w:b/>
        </w:rPr>
        <w:t>The University requires that cell phones and electronic devices must be turned off while you are in the classroom.</w:t>
      </w:r>
    </w:p>
    <w:p w14:paraId="18F31700" w14:textId="77777777" w:rsidR="00937652" w:rsidRDefault="00937652">
      <w:pPr>
        <w:pStyle w:val="normal0"/>
      </w:pPr>
    </w:p>
    <w:p w14:paraId="40C607BC" w14:textId="77777777" w:rsidR="00937652" w:rsidRDefault="005C72B8">
      <w:pPr>
        <w:pStyle w:val="normal0"/>
      </w:pPr>
      <w:r>
        <w:rPr>
          <w:rFonts w:ascii="Arial" w:eastAsia="Arial" w:hAnsi="Arial" w:cs="Arial"/>
          <w:b/>
        </w:rPr>
        <w:t xml:space="preserve">VCU Alert and Campus Security </w:t>
      </w:r>
    </w:p>
    <w:p w14:paraId="08237BA3" w14:textId="77777777" w:rsidR="00937652" w:rsidRDefault="005C72B8">
      <w:pPr>
        <w:pStyle w:val="normal0"/>
        <w:numPr>
          <w:ilvl w:val="0"/>
          <w:numId w:val="1"/>
        </w:numPr>
        <w:ind w:left="720" w:hanging="359"/>
      </w:pPr>
      <w:r>
        <w:rPr>
          <w:rFonts w:ascii="Arial" w:eastAsia="Arial" w:hAnsi="Arial" w:cs="Arial"/>
        </w:rPr>
        <w:t xml:space="preserve">Sign up to receive VCU text messaging alerts [http://www.vcu.edu/alert/notify]. Keep your information up-to-date. </w:t>
      </w:r>
    </w:p>
    <w:p w14:paraId="544AC281" w14:textId="77777777" w:rsidR="00937652" w:rsidRDefault="005C72B8">
      <w:pPr>
        <w:pStyle w:val="normal0"/>
        <w:numPr>
          <w:ilvl w:val="0"/>
          <w:numId w:val="1"/>
        </w:numPr>
        <w:ind w:left="720" w:hanging="359"/>
      </w:pPr>
      <w:r>
        <w:rPr>
          <w:rFonts w:ascii="Arial" w:eastAsia="Arial" w:hAnsi="Arial" w:cs="Arial"/>
        </w:rPr>
        <w:t xml:space="preserve">Know the safe evacuation route from each of your classrooms. Emergency evacuation routes are posted in on campus classrooms. </w:t>
      </w:r>
    </w:p>
    <w:p w14:paraId="5314A1BC" w14:textId="77777777" w:rsidR="00937652" w:rsidRDefault="005C72B8">
      <w:pPr>
        <w:pStyle w:val="normal0"/>
        <w:numPr>
          <w:ilvl w:val="0"/>
          <w:numId w:val="1"/>
        </w:numPr>
        <w:ind w:left="720" w:hanging="359"/>
      </w:pPr>
      <w:r>
        <w:rPr>
          <w:rFonts w:ascii="Arial" w:eastAsia="Arial" w:hAnsi="Arial" w:cs="Arial"/>
        </w:rPr>
        <w:t xml:space="preserve">Listen for and follow instructions from VCU or other designated authorities. </w:t>
      </w:r>
    </w:p>
    <w:p w14:paraId="598D7F17" w14:textId="77777777" w:rsidR="00937652" w:rsidRDefault="005C72B8">
      <w:pPr>
        <w:pStyle w:val="normal0"/>
        <w:numPr>
          <w:ilvl w:val="0"/>
          <w:numId w:val="1"/>
        </w:numPr>
        <w:ind w:left="720" w:hanging="359"/>
      </w:pPr>
      <w:r>
        <w:rPr>
          <w:rFonts w:ascii="Arial" w:eastAsia="Arial" w:hAnsi="Arial" w:cs="Arial"/>
        </w:rPr>
        <w:t xml:space="preserve">Know where to go for additional emergency information [http://www.vcu.edu/alert]. </w:t>
      </w:r>
    </w:p>
    <w:p w14:paraId="24516E5F" w14:textId="77777777" w:rsidR="00937652" w:rsidRDefault="005C72B8">
      <w:pPr>
        <w:pStyle w:val="normal0"/>
        <w:numPr>
          <w:ilvl w:val="0"/>
          <w:numId w:val="1"/>
        </w:numPr>
        <w:ind w:left="720" w:hanging="359"/>
      </w:pPr>
      <w:r>
        <w:rPr>
          <w:rFonts w:ascii="Arial" w:eastAsia="Arial" w:hAnsi="Arial" w:cs="Arial"/>
        </w:rPr>
        <w:t xml:space="preserve">Know the emergency phone number for the VCU Police: 804-828-1234.  </w:t>
      </w:r>
    </w:p>
    <w:p w14:paraId="63040442" w14:textId="77777777" w:rsidR="00937652" w:rsidRDefault="005C72B8">
      <w:pPr>
        <w:pStyle w:val="normal0"/>
        <w:numPr>
          <w:ilvl w:val="0"/>
          <w:numId w:val="1"/>
        </w:numPr>
        <w:ind w:left="720" w:hanging="359"/>
      </w:pPr>
      <w:r>
        <w:rPr>
          <w:rFonts w:ascii="Arial" w:eastAsia="Arial" w:hAnsi="Arial" w:cs="Arial"/>
        </w:rPr>
        <w:t>Report suspicious activities and objects.</w:t>
      </w:r>
    </w:p>
    <w:p w14:paraId="2C243856" w14:textId="77777777" w:rsidR="00937652" w:rsidRDefault="005C72B8">
      <w:pPr>
        <w:pStyle w:val="normal0"/>
      </w:pPr>
      <w:r>
        <w:rPr>
          <w:rFonts w:ascii="Arial" w:eastAsia="Arial" w:hAnsi="Arial" w:cs="Arial"/>
        </w:rPr>
        <w:t xml:space="preserve"> </w:t>
      </w:r>
    </w:p>
    <w:p w14:paraId="0492055A" w14:textId="77777777" w:rsidR="00526E07" w:rsidRDefault="00526E07">
      <w:pPr>
        <w:pStyle w:val="normal0"/>
        <w:rPr>
          <w:rFonts w:ascii="Arial" w:eastAsia="Arial" w:hAnsi="Arial" w:cs="Arial"/>
          <w:b/>
        </w:rPr>
      </w:pPr>
    </w:p>
    <w:p w14:paraId="70E3F375" w14:textId="77777777" w:rsidR="00937652" w:rsidRDefault="009005BF">
      <w:pPr>
        <w:pStyle w:val="normal0"/>
      </w:pPr>
      <w:r>
        <w:rPr>
          <w:rFonts w:ascii="Arial" w:eastAsia="Arial" w:hAnsi="Arial" w:cs="Arial"/>
          <w:b/>
        </w:rPr>
        <w:t>***</w:t>
      </w:r>
      <w:r w:rsidR="005C72B8">
        <w:rPr>
          <w:rFonts w:ascii="Arial" w:eastAsia="Arial" w:hAnsi="Arial" w:cs="Arial"/>
          <w:b/>
        </w:rPr>
        <w:t>Note to student:</w:t>
      </w:r>
      <w:r w:rsidR="005C72B8">
        <w:rPr>
          <w:rFonts w:ascii="Arial" w:eastAsia="Arial" w:hAnsi="Arial" w:cs="Arial"/>
        </w:rPr>
        <w:t xml:space="preserve"> By choosing to remain in this class, you agree to abide by the standards set forth in this syllabus.  Additionally, your signature on your VCU application signifies that you agree to abide by all rules and policies, including the Honor System, of Virginia Commonwealth University.  For more information, refer to the Student Resource Guide, at </w:t>
      </w:r>
      <w:hyperlink r:id="rId8">
        <w:r w:rsidR="005C72B8">
          <w:rPr>
            <w:rFonts w:ascii="Arial" w:eastAsia="Arial" w:hAnsi="Arial" w:cs="Arial"/>
            <w:color w:val="0000FF"/>
            <w:sz w:val="20"/>
            <w:u w:val="single"/>
          </w:rPr>
          <w:t>http://www.students.vcu.edu/policies.html</w:t>
        </w:r>
      </w:hyperlink>
      <w:r w:rsidR="005C72B8">
        <w:rPr>
          <w:rFonts w:ascii="Arial" w:eastAsia="Arial" w:hAnsi="Arial" w:cs="Arial"/>
        </w:rPr>
        <w:t xml:space="preserve"> and the Student Bulletin, at </w:t>
      </w:r>
      <w:hyperlink r:id="rId9">
        <w:r w:rsidR="005C72B8">
          <w:rPr>
            <w:rFonts w:ascii="Arial" w:eastAsia="Arial" w:hAnsi="Arial" w:cs="Arial"/>
            <w:color w:val="0000FF"/>
            <w:sz w:val="20"/>
            <w:u w:val="single"/>
          </w:rPr>
          <w:t>http://www.pubapps.vcu.edu/bulletins/</w:t>
        </w:r>
      </w:hyperlink>
      <w:hyperlink r:id="rId10"/>
    </w:p>
    <w:p w14:paraId="73FFBE52" w14:textId="77777777" w:rsidR="00937652" w:rsidRDefault="00CF7DCA">
      <w:pPr>
        <w:pStyle w:val="normal0"/>
      </w:pPr>
      <w:hyperlink r:id="rId11"/>
    </w:p>
    <w:p w14:paraId="35354281" w14:textId="77777777" w:rsidR="009A218B" w:rsidRDefault="009A218B">
      <w:pPr>
        <w:pStyle w:val="normal0"/>
        <w:jc w:val="center"/>
        <w:rPr>
          <w:rFonts w:ascii="Arial" w:eastAsia="Arial" w:hAnsi="Arial" w:cs="Arial"/>
          <w:b/>
        </w:rPr>
      </w:pPr>
    </w:p>
    <w:p w14:paraId="57452C4C" w14:textId="77777777" w:rsidR="009A218B" w:rsidRDefault="009A218B">
      <w:pPr>
        <w:pStyle w:val="normal0"/>
        <w:jc w:val="center"/>
        <w:rPr>
          <w:rFonts w:ascii="Arial" w:eastAsia="Arial" w:hAnsi="Arial" w:cs="Arial"/>
          <w:b/>
        </w:rPr>
      </w:pPr>
    </w:p>
    <w:p w14:paraId="13C14CDC" w14:textId="77777777" w:rsidR="009A218B" w:rsidRDefault="009A218B">
      <w:pPr>
        <w:pStyle w:val="normal0"/>
        <w:jc w:val="center"/>
        <w:rPr>
          <w:rFonts w:ascii="Arial" w:eastAsia="Arial" w:hAnsi="Arial" w:cs="Arial"/>
          <w:b/>
        </w:rPr>
      </w:pPr>
    </w:p>
    <w:p w14:paraId="79AE40F3" w14:textId="77777777" w:rsidR="009A218B" w:rsidRDefault="009A218B">
      <w:pPr>
        <w:pStyle w:val="normal0"/>
        <w:jc w:val="center"/>
        <w:rPr>
          <w:rFonts w:ascii="Arial" w:eastAsia="Arial" w:hAnsi="Arial" w:cs="Arial"/>
          <w:b/>
        </w:rPr>
      </w:pPr>
    </w:p>
    <w:p w14:paraId="2CFEB0DA" w14:textId="77777777" w:rsidR="009A218B" w:rsidRDefault="009A218B">
      <w:pPr>
        <w:pStyle w:val="normal0"/>
        <w:jc w:val="center"/>
        <w:rPr>
          <w:rFonts w:ascii="Arial" w:eastAsia="Arial" w:hAnsi="Arial" w:cs="Arial"/>
          <w:b/>
        </w:rPr>
      </w:pPr>
    </w:p>
    <w:p w14:paraId="41D3575D" w14:textId="77777777" w:rsidR="009A218B" w:rsidRDefault="009A218B">
      <w:pPr>
        <w:pStyle w:val="normal0"/>
        <w:jc w:val="center"/>
        <w:rPr>
          <w:rFonts w:ascii="Arial" w:eastAsia="Arial" w:hAnsi="Arial" w:cs="Arial"/>
          <w:b/>
        </w:rPr>
      </w:pPr>
    </w:p>
    <w:p w14:paraId="63CB5F27" w14:textId="77777777" w:rsidR="009A218B" w:rsidRDefault="009A218B">
      <w:pPr>
        <w:pStyle w:val="normal0"/>
        <w:jc w:val="center"/>
        <w:rPr>
          <w:rFonts w:ascii="Arial" w:eastAsia="Arial" w:hAnsi="Arial" w:cs="Arial"/>
          <w:b/>
        </w:rPr>
      </w:pPr>
    </w:p>
    <w:p w14:paraId="0C0E493E" w14:textId="77777777" w:rsidR="00937652" w:rsidRDefault="00DF0451">
      <w:pPr>
        <w:pStyle w:val="normal0"/>
        <w:jc w:val="center"/>
      </w:pPr>
      <w:r>
        <w:rPr>
          <w:rFonts w:ascii="Arial" w:eastAsia="Arial" w:hAnsi="Arial" w:cs="Arial"/>
          <w:b/>
        </w:rPr>
        <w:lastRenderedPageBreak/>
        <w:t>ASSIGNMENTS – 10</w:t>
      </w:r>
      <w:r w:rsidR="005C72B8">
        <w:rPr>
          <w:rFonts w:ascii="Arial" w:eastAsia="Arial" w:hAnsi="Arial" w:cs="Arial"/>
          <w:b/>
        </w:rPr>
        <w:t>00 points</w:t>
      </w:r>
    </w:p>
    <w:p w14:paraId="1B1C7C7C" w14:textId="77777777" w:rsidR="00937652" w:rsidRDefault="00937652">
      <w:pPr>
        <w:pStyle w:val="normal0"/>
      </w:pPr>
    </w:p>
    <w:p w14:paraId="2EE053ED" w14:textId="77777777" w:rsidR="00937652" w:rsidRDefault="00937652">
      <w:pPr>
        <w:pStyle w:val="normal0"/>
      </w:pPr>
    </w:p>
    <w:p w14:paraId="6F006B62" w14:textId="77777777" w:rsidR="00937652" w:rsidRDefault="009A218B">
      <w:pPr>
        <w:pStyle w:val="normal0"/>
        <w:jc w:val="center"/>
      </w:pPr>
      <w:r>
        <w:rPr>
          <w:rFonts w:ascii="Arial" w:eastAsia="Arial" w:hAnsi="Arial" w:cs="Arial"/>
          <w:b/>
        </w:rPr>
        <w:t>Missed</w:t>
      </w:r>
      <w:r w:rsidR="005C72B8">
        <w:rPr>
          <w:rFonts w:ascii="Arial" w:eastAsia="Arial" w:hAnsi="Arial" w:cs="Arial"/>
          <w:b/>
        </w:rPr>
        <w:t xml:space="preserve"> assignments MAY NOT be made up.</w:t>
      </w:r>
    </w:p>
    <w:p w14:paraId="7E2488F5" w14:textId="77777777" w:rsidR="00937652" w:rsidRDefault="00937652">
      <w:pPr>
        <w:pStyle w:val="normal0"/>
        <w:jc w:val="center"/>
      </w:pPr>
    </w:p>
    <w:p w14:paraId="5AA710AB" w14:textId="77777777" w:rsidR="00937652" w:rsidRDefault="006F29FB">
      <w:pPr>
        <w:pStyle w:val="normal0"/>
        <w:jc w:val="center"/>
        <w:rPr>
          <w:rFonts w:ascii="Arial" w:eastAsia="Arial" w:hAnsi="Arial" w:cs="Arial"/>
          <w:b/>
        </w:rPr>
      </w:pPr>
      <w:proofErr w:type="spellStart"/>
      <w:r w:rsidRPr="006F29FB">
        <w:rPr>
          <w:rFonts w:ascii="Arial" w:eastAsia="Arial" w:hAnsi="Arial" w:cs="Arial"/>
          <w:b/>
        </w:rPr>
        <w:t>Vlogs</w:t>
      </w:r>
      <w:proofErr w:type="spellEnd"/>
      <w:r>
        <w:rPr>
          <w:rFonts w:ascii="Arial" w:eastAsia="Arial" w:hAnsi="Arial" w:cs="Arial"/>
          <w:b/>
        </w:rPr>
        <w:t xml:space="preserve"> (300 points)</w:t>
      </w:r>
    </w:p>
    <w:p w14:paraId="56375F17" w14:textId="77777777" w:rsidR="00242071" w:rsidRPr="00242071" w:rsidRDefault="00242071" w:rsidP="00242071">
      <w:pPr>
        <w:pStyle w:val="normal0"/>
      </w:pPr>
      <w:r>
        <w:rPr>
          <w:rFonts w:ascii="Arial" w:eastAsia="Arial" w:hAnsi="Arial" w:cs="Arial"/>
        </w:rPr>
        <w:t xml:space="preserve">This assignment will serve as your video journal during the process. Each week, you will submit a 2-4 minute </w:t>
      </w:r>
      <w:proofErr w:type="spellStart"/>
      <w:r>
        <w:rPr>
          <w:rFonts w:ascii="Arial" w:eastAsia="Arial" w:hAnsi="Arial" w:cs="Arial"/>
        </w:rPr>
        <w:t>vlog</w:t>
      </w:r>
      <w:proofErr w:type="spellEnd"/>
      <w:r>
        <w:rPr>
          <w:rFonts w:ascii="Arial" w:eastAsia="Arial" w:hAnsi="Arial" w:cs="Arial"/>
        </w:rPr>
        <w:t xml:space="preserve"> on Blackboard, due the Monday following class. </w:t>
      </w:r>
      <w:r w:rsidR="00526E07">
        <w:rPr>
          <w:rFonts w:ascii="Arial" w:eastAsia="Arial" w:hAnsi="Arial" w:cs="Arial"/>
        </w:rPr>
        <w:t xml:space="preserve">The </w:t>
      </w:r>
      <w:proofErr w:type="spellStart"/>
      <w:r w:rsidR="00526E07">
        <w:rPr>
          <w:rFonts w:ascii="Arial" w:eastAsia="Arial" w:hAnsi="Arial" w:cs="Arial"/>
        </w:rPr>
        <w:t>vlog</w:t>
      </w:r>
      <w:proofErr w:type="spellEnd"/>
      <w:r w:rsidR="00526E07">
        <w:rPr>
          <w:rFonts w:ascii="Arial" w:eastAsia="Arial" w:hAnsi="Arial" w:cs="Arial"/>
        </w:rPr>
        <w:t xml:space="preserve"> can contain your thoughts on the work done during class time, outside of class time, the process, and the collaboration process. Decompression and reflection are key ingredients to working collaboratively as an ensemble, so please use this as an opportunity to do such. </w:t>
      </w:r>
    </w:p>
    <w:p w14:paraId="2547CF92" w14:textId="77777777" w:rsidR="00937652" w:rsidRDefault="00526E07" w:rsidP="00526E07">
      <w:pPr>
        <w:pStyle w:val="normal0"/>
        <w:jc w:val="center"/>
        <w:rPr>
          <w:rFonts w:ascii="Arial" w:hAnsi="Arial" w:cs="Arial"/>
          <w:b/>
        </w:rPr>
      </w:pPr>
      <w:r w:rsidRPr="00526E07">
        <w:rPr>
          <w:rFonts w:ascii="Arial" w:hAnsi="Arial" w:cs="Arial"/>
          <w:b/>
        </w:rPr>
        <w:t>Peer Reviews</w:t>
      </w:r>
      <w:r>
        <w:rPr>
          <w:rFonts w:ascii="Arial" w:hAnsi="Arial" w:cs="Arial"/>
          <w:b/>
        </w:rPr>
        <w:t xml:space="preserve"> (150)</w:t>
      </w:r>
    </w:p>
    <w:p w14:paraId="4EF2E230" w14:textId="77777777" w:rsidR="00526E07" w:rsidRDefault="00526E07" w:rsidP="00526E07">
      <w:pPr>
        <w:pStyle w:val="normal0"/>
        <w:rPr>
          <w:rFonts w:ascii="Arial" w:hAnsi="Arial" w:cs="Arial"/>
          <w:b/>
        </w:rPr>
      </w:pPr>
    </w:p>
    <w:p w14:paraId="56DC3695" w14:textId="77777777" w:rsidR="00526E07" w:rsidRPr="009005BF" w:rsidRDefault="00526E07" w:rsidP="00526E07">
      <w:pPr>
        <w:pStyle w:val="normal0"/>
        <w:rPr>
          <w:rFonts w:ascii="Arial" w:hAnsi="Arial" w:cs="Arial"/>
        </w:rPr>
      </w:pPr>
      <w:r w:rsidRPr="009005BF">
        <w:rPr>
          <w:rFonts w:ascii="Arial" w:hAnsi="Arial" w:cs="Arial"/>
        </w:rPr>
        <w:t xml:space="preserve">During small group work, students will be expected to review the collaborative efforts of their peers. Please respond truthfully, in order for this class’ objectives to be met. </w:t>
      </w:r>
    </w:p>
    <w:p w14:paraId="5926E897" w14:textId="77777777" w:rsidR="005C72B8" w:rsidRDefault="005C72B8">
      <w:pPr>
        <w:pStyle w:val="normal0"/>
        <w:jc w:val="center"/>
        <w:rPr>
          <w:rFonts w:ascii="Arial" w:eastAsia="Arial" w:hAnsi="Arial" w:cs="Arial"/>
        </w:rPr>
      </w:pPr>
    </w:p>
    <w:p w14:paraId="44B5C95D" w14:textId="77777777" w:rsidR="00937652" w:rsidRDefault="005C72B8">
      <w:pPr>
        <w:pStyle w:val="normal0"/>
        <w:jc w:val="center"/>
        <w:rPr>
          <w:rFonts w:ascii="Arial" w:eastAsia="Arial" w:hAnsi="Arial" w:cs="Arial"/>
          <w:b/>
        </w:rPr>
      </w:pPr>
      <w:r w:rsidRPr="006F29FB">
        <w:rPr>
          <w:rFonts w:ascii="Arial" w:eastAsia="Arial" w:hAnsi="Arial" w:cs="Arial"/>
          <w:b/>
        </w:rPr>
        <w:t>Final Reflection Essay (1</w:t>
      </w:r>
      <w:r w:rsidR="00526E07">
        <w:rPr>
          <w:rFonts w:ascii="Arial" w:eastAsia="Arial" w:hAnsi="Arial" w:cs="Arial"/>
          <w:b/>
        </w:rPr>
        <w:t>50</w:t>
      </w:r>
      <w:r w:rsidRPr="006F29FB">
        <w:rPr>
          <w:rFonts w:ascii="Arial" w:eastAsia="Arial" w:hAnsi="Arial" w:cs="Arial"/>
          <w:b/>
        </w:rPr>
        <w:t xml:space="preserve"> points)</w:t>
      </w:r>
    </w:p>
    <w:p w14:paraId="0CFACCD4" w14:textId="77777777" w:rsidR="006F29FB" w:rsidRPr="006F29FB" w:rsidRDefault="006F29FB">
      <w:pPr>
        <w:pStyle w:val="normal0"/>
        <w:jc w:val="center"/>
        <w:rPr>
          <w:b/>
        </w:rPr>
      </w:pPr>
    </w:p>
    <w:p w14:paraId="0C90A4E7" w14:textId="77777777" w:rsidR="006F29FB" w:rsidRDefault="005C72B8">
      <w:pPr>
        <w:pStyle w:val="normal0"/>
        <w:rPr>
          <w:rFonts w:ascii="Arial" w:eastAsia="Arial" w:hAnsi="Arial" w:cs="Arial"/>
        </w:rPr>
      </w:pPr>
      <w:r>
        <w:rPr>
          <w:rFonts w:ascii="Arial" w:eastAsia="Arial" w:hAnsi="Arial" w:cs="Arial"/>
        </w:rPr>
        <w:t xml:space="preserve">Students will write a </w:t>
      </w:r>
      <w:r w:rsidR="006F29FB">
        <w:rPr>
          <w:rFonts w:ascii="Arial" w:eastAsia="Arial" w:hAnsi="Arial" w:cs="Arial"/>
        </w:rPr>
        <w:t>five</w:t>
      </w:r>
      <w:r w:rsidR="00526E07">
        <w:rPr>
          <w:rFonts w:ascii="Arial" w:eastAsia="Arial" w:hAnsi="Arial" w:cs="Arial"/>
        </w:rPr>
        <w:t>-</w:t>
      </w:r>
      <w:r>
        <w:rPr>
          <w:rFonts w:ascii="Arial" w:eastAsia="Arial" w:hAnsi="Arial" w:cs="Arial"/>
        </w:rPr>
        <w:t xml:space="preserve">page paper, summing up their experience in this course.  </w:t>
      </w:r>
      <w:r w:rsidR="006F29FB">
        <w:rPr>
          <w:rFonts w:ascii="Arial" w:eastAsia="Arial" w:hAnsi="Arial" w:cs="Arial"/>
        </w:rPr>
        <w:t xml:space="preserve">How has working with a multitude of artists changed how you create art? </w:t>
      </w:r>
      <w:r>
        <w:rPr>
          <w:rFonts w:ascii="Arial" w:eastAsia="Arial" w:hAnsi="Arial" w:cs="Arial"/>
        </w:rPr>
        <w:t xml:space="preserve">Things to touch on can include your personal journey toward improvements in this course, any “Ah-ha” </w:t>
      </w:r>
      <w:r w:rsidR="006F29FB">
        <w:rPr>
          <w:rFonts w:ascii="Arial" w:eastAsia="Arial" w:hAnsi="Arial" w:cs="Arial"/>
        </w:rPr>
        <w:t>moments you had this semester</w:t>
      </w:r>
      <w:r>
        <w:rPr>
          <w:rFonts w:ascii="Arial" w:eastAsia="Arial" w:hAnsi="Arial" w:cs="Arial"/>
        </w:rPr>
        <w:t xml:space="preserve">, </w:t>
      </w:r>
      <w:r w:rsidR="006F29FB">
        <w:rPr>
          <w:rFonts w:ascii="Arial" w:eastAsia="Arial" w:hAnsi="Arial" w:cs="Arial"/>
        </w:rPr>
        <w:t xml:space="preserve">and </w:t>
      </w:r>
      <w:r>
        <w:rPr>
          <w:rFonts w:ascii="Arial" w:eastAsia="Arial" w:hAnsi="Arial" w:cs="Arial"/>
        </w:rPr>
        <w:t>challenges you had from the beginning that you feel you've overcome (or have made steps toward overcoming</w:t>
      </w:r>
      <w:r w:rsidR="006F29FB">
        <w:rPr>
          <w:rFonts w:ascii="Arial" w:eastAsia="Arial" w:hAnsi="Arial" w:cs="Arial"/>
        </w:rPr>
        <w:t>.</w:t>
      </w:r>
    </w:p>
    <w:p w14:paraId="2412FB20" w14:textId="77777777" w:rsidR="00937652" w:rsidRDefault="006F29FB">
      <w:pPr>
        <w:pStyle w:val="normal0"/>
      </w:pPr>
      <w:r>
        <w:rPr>
          <w:rFonts w:ascii="Arial" w:eastAsia="Arial" w:hAnsi="Arial" w:cs="Arial"/>
        </w:rPr>
        <w:t xml:space="preserve"> </w:t>
      </w:r>
    </w:p>
    <w:p w14:paraId="0738BFDD" w14:textId="77777777" w:rsidR="00937652" w:rsidRDefault="005C72B8">
      <w:pPr>
        <w:pStyle w:val="normal0"/>
        <w:jc w:val="center"/>
      </w:pPr>
      <w:r>
        <w:rPr>
          <w:rFonts w:ascii="Arial" w:eastAsia="Arial" w:hAnsi="Arial" w:cs="Arial"/>
          <w:b/>
        </w:rPr>
        <w:t>Class Participation</w:t>
      </w:r>
      <w:r w:rsidR="006F29FB">
        <w:rPr>
          <w:rFonts w:ascii="Arial" w:eastAsia="Arial" w:hAnsi="Arial" w:cs="Arial"/>
          <w:b/>
        </w:rPr>
        <w:t xml:space="preserve">  (400 </w:t>
      </w:r>
      <w:r>
        <w:rPr>
          <w:rFonts w:ascii="Arial" w:eastAsia="Arial" w:hAnsi="Arial" w:cs="Arial"/>
          <w:b/>
        </w:rPr>
        <w:t>points</w:t>
      </w:r>
      <w:r w:rsidR="006F29FB">
        <w:rPr>
          <w:rFonts w:ascii="Arial" w:eastAsia="Arial" w:hAnsi="Arial" w:cs="Arial"/>
          <w:b/>
        </w:rPr>
        <w:t>)</w:t>
      </w:r>
    </w:p>
    <w:p w14:paraId="27252E78" w14:textId="77777777" w:rsidR="00937652" w:rsidRDefault="00937652">
      <w:pPr>
        <w:pStyle w:val="normal0"/>
        <w:jc w:val="center"/>
      </w:pPr>
    </w:p>
    <w:p w14:paraId="58747960" w14:textId="77777777" w:rsidR="009005BF" w:rsidRDefault="005C72B8" w:rsidP="009005BF">
      <w:pPr>
        <w:pStyle w:val="normal0"/>
        <w:rPr>
          <w:rFonts w:ascii="Arial" w:eastAsia="Arial" w:hAnsi="Arial" w:cs="Arial"/>
        </w:rPr>
      </w:pPr>
      <w:r>
        <w:rPr>
          <w:rFonts w:ascii="Arial" w:eastAsia="Arial" w:hAnsi="Arial" w:cs="Arial"/>
        </w:rPr>
        <w:t xml:space="preserve">This is a </w:t>
      </w:r>
      <w:r>
        <w:rPr>
          <w:rFonts w:ascii="Arial" w:eastAsia="Arial" w:hAnsi="Arial" w:cs="Arial"/>
          <w:i/>
        </w:rPr>
        <w:t>crucial</w:t>
      </w:r>
      <w:r>
        <w:rPr>
          <w:rFonts w:ascii="Arial" w:eastAsia="Arial" w:hAnsi="Arial" w:cs="Arial"/>
        </w:rPr>
        <w:t xml:space="preserve"> part of your grade.  Participation in class activities, assignments and discussions is a required part of this class. You will also be expected to give feedback to your fellow classmates, both written and verbal. If you are absent without excuse on a day where feedback, for example, is being elicited, you will lose points off your participation grade.</w:t>
      </w:r>
    </w:p>
    <w:p w14:paraId="0761322B" w14:textId="77777777" w:rsidR="00DF0451" w:rsidRDefault="00DF0451" w:rsidP="009005BF">
      <w:pPr>
        <w:pStyle w:val="normal0"/>
        <w:rPr>
          <w:rFonts w:ascii="Arial" w:eastAsia="Arial" w:hAnsi="Arial" w:cs="Arial"/>
        </w:rPr>
      </w:pPr>
    </w:p>
    <w:p w14:paraId="36CE4A61" w14:textId="77777777" w:rsidR="00DF0451" w:rsidRDefault="00DF0451" w:rsidP="009005BF">
      <w:pPr>
        <w:pStyle w:val="normal0"/>
        <w:rPr>
          <w:rFonts w:ascii="Arial" w:eastAsia="Arial" w:hAnsi="Arial" w:cs="Arial"/>
        </w:rPr>
      </w:pPr>
    </w:p>
    <w:p w14:paraId="23082BE7" w14:textId="77777777" w:rsidR="00DF0451" w:rsidRDefault="00DF0451" w:rsidP="009005BF">
      <w:pPr>
        <w:pStyle w:val="normal0"/>
        <w:rPr>
          <w:rFonts w:ascii="Arial" w:eastAsia="Arial" w:hAnsi="Arial" w:cs="Arial"/>
        </w:rPr>
      </w:pPr>
    </w:p>
    <w:p w14:paraId="0B890D65" w14:textId="77777777" w:rsidR="00DF0451" w:rsidRDefault="00DF0451" w:rsidP="009005BF">
      <w:pPr>
        <w:pStyle w:val="normal0"/>
        <w:rPr>
          <w:rFonts w:ascii="Arial" w:eastAsia="Arial" w:hAnsi="Arial" w:cs="Arial"/>
        </w:rPr>
      </w:pPr>
    </w:p>
    <w:p w14:paraId="23D39251" w14:textId="77777777" w:rsidR="00DF0451" w:rsidRDefault="00DF0451" w:rsidP="009005BF">
      <w:pPr>
        <w:pStyle w:val="normal0"/>
        <w:rPr>
          <w:rFonts w:ascii="Arial" w:eastAsia="Arial" w:hAnsi="Arial" w:cs="Arial"/>
        </w:rPr>
      </w:pPr>
    </w:p>
    <w:p w14:paraId="06A0F0DD" w14:textId="77777777" w:rsidR="00DF0451" w:rsidRDefault="00DF0451" w:rsidP="009005BF">
      <w:pPr>
        <w:pStyle w:val="normal0"/>
        <w:rPr>
          <w:rFonts w:ascii="Arial" w:eastAsia="Arial" w:hAnsi="Arial" w:cs="Arial"/>
        </w:rPr>
      </w:pPr>
    </w:p>
    <w:p w14:paraId="6745140B" w14:textId="77777777" w:rsidR="00DF0451" w:rsidRDefault="00DF0451" w:rsidP="009005BF">
      <w:pPr>
        <w:pStyle w:val="normal0"/>
        <w:rPr>
          <w:rFonts w:ascii="Arial" w:eastAsia="Arial" w:hAnsi="Arial" w:cs="Arial"/>
        </w:rPr>
      </w:pPr>
    </w:p>
    <w:p w14:paraId="601EC7F4" w14:textId="77777777" w:rsidR="00DF0451" w:rsidRDefault="00DF0451" w:rsidP="009005BF">
      <w:pPr>
        <w:pStyle w:val="normal0"/>
        <w:rPr>
          <w:rFonts w:ascii="Arial" w:eastAsia="Arial" w:hAnsi="Arial" w:cs="Arial"/>
        </w:rPr>
      </w:pPr>
    </w:p>
    <w:p w14:paraId="17E9D34E" w14:textId="77777777" w:rsidR="00DF0451" w:rsidRDefault="00DF0451" w:rsidP="009005BF">
      <w:pPr>
        <w:pStyle w:val="normal0"/>
        <w:rPr>
          <w:rFonts w:ascii="Arial" w:eastAsia="Arial" w:hAnsi="Arial" w:cs="Arial"/>
        </w:rPr>
      </w:pPr>
    </w:p>
    <w:p w14:paraId="005C0DE3" w14:textId="77777777" w:rsidR="00DF0451" w:rsidRDefault="00DF0451" w:rsidP="009005BF">
      <w:pPr>
        <w:pStyle w:val="normal0"/>
        <w:rPr>
          <w:rFonts w:ascii="Arial" w:eastAsia="Arial" w:hAnsi="Arial" w:cs="Arial"/>
        </w:rPr>
      </w:pPr>
    </w:p>
    <w:p w14:paraId="668D79EE" w14:textId="77777777" w:rsidR="00DF0451" w:rsidRDefault="00DF0451" w:rsidP="009005BF">
      <w:pPr>
        <w:pStyle w:val="normal0"/>
        <w:rPr>
          <w:rFonts w:ascii="Arial" w:eastAsia="Arial" w:hAnsi="Arial" w:cs="Arial"/>
        </w:rPr>
      </w:pPr>
    </w:p>
    <w:p w14:paraId="5C8B8FB4" w14:textId="77777777" w:rsidR="00DF0451" w:rsidRDefault="00DF0451" w:rsidP="009005BF">
      <w:pPr>
        <w:pStyle w:val="normal0"/>
        <w:rPr>
          <w:rFonts w:ascii="Arial" w:eastAsia="Arial" w:hAnsi="Arial" w:cs="Arial"/>
        </w:rPr>
      </w:pPr>
    </w:p>
    <w:p w14:paraId="7114D85C" w14:textId="77777777" w:rsidR="00DF0451" w:rsidRDefault="00DF0451" w:rsidP="009005BF">
      <w:pPr>
        <w:pStyle w:val="normal0"/>
        <w:rPr>
          <w:rFonts w:ascii="Arial" w:eastAsia="Arial" w:hAnsi="Arial" w:cs="Arial"/>
        </w:rPr>
      </w:pPr>
    </w:p>
    <w:p w14:paraId="47BD37CF" w14:textId="77777777" w:rsidR="00DF0451" w:rsidRDefault="00DF0451" w:rsidP="009005BF">
      <w:pPr>
        <w:pStyle w:val="normal0"/>
        <w:rPr>
          <w:rFonts w:ascii="Arial" w:eastAsia="Arial" w:hAnsi="Arial" w:cs="Arial"/>
        </w:rPr>
      </w:pPr>
    </w:p>
    <w:p w14:paraId="4112D9BD" w14:textId="77777777" w:rsidR="00DF0451" w:rsidRPr="009005BF" w:rsidRDefault="00DF0451" w:rsidP="009005BF">
      <w:pPr>
        <w:pStyle w:val="normal0"/>
      </w:pPr>
    </w:p>
    <w:p w14:paraId="0B3803D3" w14:textId="77777777" w:rsidR="00937652" w:rsidRDefault="005C72B8">
      <w:pPr>
        <w:pStyle w:val="normal0"/>
        <w:jc w:val="center"/>
      </w:pPr>
      <w:r>
        <w:rPr>
          <w:rFonts w:ascii="Arial" w:eastAsia="Arial" w:hAnsi="Arial" w:cs="Arial"/>
          <w:b/>
        </w:rPr>
        <w:t>Course Calendar</w:t>
      </w:r>
    </w:p>
    <w:p w14:paraId="7EF77929" w14:textId="77777777" w:rsidR="00937652" w:rsidRDefault="005C72B8">
      <w:pPr>
        <w:pStyle w:val="normal0"/>
        <w:jc w:val="center"/>
      </w:pPr>
      <w:r>
        <w:rPr>
          <w:rFonts w:ascii="Arial" w:eastAsia="Arial" w:hAnsi="Arial" w:cs="Arial"/>
        </w:rPr>
        <w:t>(Subject to change)</w:t>
      </w:r>
    </w:p>
    <w:p w14:paraId="76F00CFB" w14:textId="77777777" w:rsidR="00937652" w:rsidRDefault="00937652">
      <w:pPr>
        <w:pStyle w:val="normal0"/>
      </w:pPr>
    </w:p>
    <w:p w14:paraId="722EF962" w14:textId="77777777" w:rsidR="00937652" w:rsidRDefault="006F29FB">
      <w:pPr>
        <w:pStyle w:val="normal0"/>
        <w:rPr>
          <w:rFonts w:ascii="Arial" w:eastAsia="Arial" w:hAnsi="Arial" w:cs="Arial"/>
          <w:b/>
          <w:i/>
        </w:rPr>
      </w:pPr>
      <w:r>
        <w:rPr>
          <w:rFonts w:ascii="Arial" w:eastAsia="Arial" w:hAnsi="Arial" w:cs="Arial"/>
          <w:b/>
          <w:i/>
        </w:rPr>
        <w:t>JANUARY</w:t>
      </w:r>
    </w:p>
    <w:p w14:paraId="0F221CB7" w14:textId="77777777" w:rsidR="006F29FB" w:rsidRDefault="006F29FB">
      <w:pPr>
        <w:pStyle w:val="normal0"/>
      </w:pPr>
    </w:p>
    <w:p w14:paraId="2AB4528D" w14:textId="77777777" w:rsidR="00937652" w:rsidRDefault="002C1719">
      <w:pPr>
        <w:pStyle w:val="normal0"/>
        <w:ind w:left="720" w:hanging="719"/>
      </w:pPr>
      <w:r>
        <w:rPr>
          <w:rFonts w:ascii="Arial" w:eastAsia="Arial" w:hAnsi="Arial" w:cs="Arial"/>
        </w:rPr>
        <w:t>F 16</w:t>
      </w:r>
      <w:r w:rsidR="005C72B8">
        <w:rPr>
          <w:rFonts w:ascii="Arial" w:eastAsia="Arial" w:hAnsi="Arial" w:cs="Arial"/>
        </w:rPr>
        <w:t>:</w:t>
      </w:r>
      <w:r w:rsidR="005C72B8">
        <w:rPr>
          <w:rFonts w:ascii="Arial" w:eastAsia="Arial" w:hAnsi="Arial" w:cs="Arial"/>
        </w:rPr>
        <w:tab/>
        <w:t>Intro, syllabus review</w:t>
      </w:r>
      <w:r>
        <w:rPr>
          <w:rFonts w:ascii="Arial" w:eastAsia="Arial" w:hAnsi="Arial" w:cs="Arial"/>
        </w:rPr>
        <w:t xml:space="preserve">, </w:t>
      </w:r>
      <w:proofErr w:type="gramStart"/>
      <w:r>
        <w:rPr>
          <w:rFonts w:ascii="Arial" w:eastAsia="Arial" w:hAnsi="Arial" w:cs="Arial"/>
        </w:rPr>
        <w:t>contract</w:t>
      </w:r>
      <w:proofErr w:type="gramEnd"/>
      <w:r>
        <w:rPr>
          <w:rFonts w:ascii="Arial" w:eastAsia="Arial" w:hAnsi="Arial" w:cs="Arial"/>
        </w:rPr>
        <w:t xml:space="preserve"> building, Begin ensemble work.</w:t>
      </w:r>
    </w:p>
    <w:p w14:paraId="62CFBC4B" w14:textId="77777777" w:rsidR="00937652" w:rsidRDefault="00937652">
      <w:pPr>
        <w:pStyle w:val="normal0"/>
      </w:pPr>
    </w:p>
    <w:p w14:paraId="5677779D" w14:textId="77777777" w:rsidR="00937652" w:rsidRDefault="002C1719">
      <w:pPr>
        <w:pStyle w:val="normal0"/>
        <w:rPr>
          <w:rFonts w:ascii="Arial" w:eastAsia="Arial" w:hAnsi="Arial" w:cs="Arial"/>
        </w:rPr>
      </w:pPr>
      <w:r>
        <w:rPr>
          <w:rFonts w:ascii="Arial" w:eastAsia="Arial" w:hAnsi="Arial" w:cs="Arial"/>
        </w:rPr>
        <w:t>F 23:</w:t>
      </w:r>
      <w:r w:rsidR="005C72B8">
        <w:rPr>
          <w:rFonts w:ascii="Arial" w:eastAsia="Arial" w:hAnsi="Arial" w:cs="Arial"/>
        </w:rPr>
        <w:t xml:space="preserve">  </w:t>
      </w:r>
      <w:r>
        <w:rPr>
          <w:rFonts w:ascii="Arial" w:eastAsia="Arial" w:hAnsi="Arial" w:cs="Arial"/>
        </w:rPr>
        <w:t>Ensemble and Collaboration exercises</w:t>
      </w:r>
    </w:p>
    <w:p w14:paraId="4034B13B" w14:textId="77777777" w:rsidR="002C1719" w:rsidRPr="002C1719" w:rsidRDefault="002C1719">
      <w:pPr>
        <w:pStyle w:val="normal0"/>
        <w:rPr>
          <w:b/>
        </w:rPr>
      </w:pPr>
      <w:r>
        <w:rPr>
          <w:rFonts w:ascii="Arial" w:eastAsia="Arial" w:hAnsi="Arial" w:cs="Arial"/>
        </w:rPr>
        <w:tab/>
      </w:r>
      <w:r w:rsidRPr="002C1719">
        <w:rPr>
          <w:rFonts w:ascii="Arial" w:eastAsia="Arial" w:hAnsi="Arial" w:cs="Arial"/>
          <w:b/>
        </w:rPr>
        <w:t xml:space="preserve">HOMEWORK: Bring in Costume piece, Light Source, Prop, Sound Clip or </w:t>
      </w:r>
      <w:r>
        <w:rPr>
          <w:rFonts w:ascii="Arial" w:eastAsia="Arial" w:hAnsi="Arial" w:cs="Arial"/>
          <w:b/>
        </w:rPr>
        <w:tab/>
      </w:r>
      <w:r w:rsidRPr="002C1719">
        <w:rPr>
          <w:rFonts w:ascii="Arial" w:eastAsia="Arial" w:hAnsi="Arial" w:cs="Arial"/>
          <w:b/>
        </w:rPr>
        <w:t>pre-recorded music (no text)</w:t>
      </w:r>
    </w:p>
    <w:p w14:paraId="407FED30" w14:textId="77777777" w:rsidR="002C1719" w:rsidRDefault="002C1719">
      <w:pPr>
        <w:pStyle w:val="normal0"/>
        <w:rPr>
          <w:rFonts w:ascii="Arial" w:eastAsia="Arial" w:hAnsi="Arial" w:cs="Arial"/>
        </w:rPr>
      </w:pPr>
    </w:p>
    <w:p w14:paraId="06BB3297" w14:textId="77777777" w:rsidR="00937652" w:rsidRDefault="009A218B">
      <w:pPr>
        <w:pStyle w:val="normal0"/>
        <w:rPr>
          <w:rFonts w:ascii="Arial" w:eastAsia="Arial" w:hAnsi="Arial" w:cs="Arial"/>
        </w:rPr>
      </w:pPr>
      <w:r>
        <w:rPr>
          <w:rFonts w:ascii="Arial" w:eastAsia="Arial" w:hAnsi="Arial" w:cs="Arial"/>
        </w:rPr>
        <w:t>**</w:t>
      </w:r>
      <w:r w:rsidR="002C1719">
        <w:rPr>
          <w:rFonts w:ascii="Arial" w:eastAsia="Arial" w:hAnsi="Arial" w:cs="Arial"/>
        </w:rPr>
        <w:t>F 30</w:t>
      </w:r>
      <w:r w:rsidR="005C72B8">
        <w:rPr>
          <w:rFonts w:ascii="Arial" w:eastAsia="Arial" w:hAnsi="Arial" w:cs="Arial"/>
        </w:rPr>
        <w:t xml:space="preserve">: </w:t>
      </w:r>
      <w:r w:rsidR="002C1719">
        <w:rPr>
          <w:rFonts w:ascii="Arial" w:eastAsia="Arial" w:hAnsi="Arial" w:cs="Arial"/>
        </w:rPr>
        <w:t xml:space="preserve"> Intro to Moment Work and the Elements What is a Moment? Exploration of Moments</w:t>
      </w:r>
    </w:p>
    <w:p w14:paraId="569090C3" w14:textId="77777777" w:rsidR="002C1719" w:rsidRPr="002C1719" w:rsidRDefault="002C1719">
      <w:pPr>
        <w:pStyle w:val="normal0"/>
        <w:rPr>
          <w:b/>
        </w:rPr>
      </w:pPr>
      <w:r>
        <w:rPr>
          <w:rFonts w:ascii="Arial" w:eastAsia="Arial" w:hAnsi="Arial" w:cs="Arial"/>
        </w:rPr>
        <w:tab/>
      </w:r>
      <w:r w:rsidRPr="002C1719">
        <w:rPr>
          <w:rFonts w:ascii="Arial" w:eastAsia="Arial" w:hAnsi="Arial" w:cs="Arial"/>
          <w:b/>
        </w:rPr>
        <w:t>HOMEWORK: Virtuosity Moment</w:t>
      </w:r>
    </w:p>
    <w:p w14:paraId="030E74BE" w14:textId="77777777" w:rsidR="00937652" w:rsidRDefault="00937652">
      <w:pPr>
        <w:pStyle w:val="normal0"/>
        <w:ind w:firstLine="720"/>
      </w:pPr>
    </w:p>
    <w:p w14:paraId="5CA13FB7" w14:textId="77777777" w:rsidR="006F29FB" w:rsidRDefault="006F29FB">
      <w:pPr>
        <w:pStyle w:val="normal0"/>
        <w:rPr>
          <w:rFonts w:ascii="Arial" w:eastAsia="Arial" w:hAnsi="Arial" w:cs="Arial"/>
          <w:b/>
          <w:i/>
        </w:rPr>
      </w:pPr>
    </w:p>
    <w:p w14:paraId="31162D25" w14:textId="77777777" w:rsidR="006F29FB" w:rsidRDefault="006F29FB">
      <w:pPr>
        <w:pStyle w:val="normal0"/>
        <w:rPr>
          <w:rFonts w:ascii="Arial" w:eastAsia="Arial" w:hAnsi="Arial" w:cs="Arial"/>
          <w:b/>
          <w:i/>
        </w:rPr>
      </w:pPr>
    </w:p>
    <w:p w14:paraId="3ACEB0DE" w14:textId="77777777" w:rsidR="00937652" w:rsidRDefault="00550262">
      <w:pPr>
        <w:pStyle w:val="normal0"/>
      </w:pPr>
      <w:r>
        <w:rPr>
          <w:rFonts w:ascii="Arial" w:eastAsia="Arial" w:hAnsi="Arial" w:cs="Arial"/>
          <w:b/>
          <w:i/>
        </w:rPr>
        <w:t>FEBRUARY</w:t>
      </w:r>
    </w:p>
    <w:p w14:paraId="266418FB" w14:textId="77777777" w:rsidR="002C1719" w:rsidRDefault="002C1719">
      <w:pPr>
        <w:pStyle w:val="normal0"/>
        <w:rPr>
          <w:rFonts w:ascii="Arial" w:eastAsia="Arial" w:hAnsi="Arial" w:cs="Arial"/>
        </w:rPr>
      </w:pPr>
    </w:p>
    <w:p w14:paraId="691F10F9" w14:textId="77777777" w:rsidR="00937652" w:rsidRDefault="009A218B">
      <w:pPr>
        <w:pStyle w:val="normal0"/>
        <w:rPr>
          <w:rFonts w:ascii="Arial" w:eastAsia="Arial" w:hAnsi="Arial" w:cs="Arial"/>
        </w:rPr>
      </w:pPr>
      <w:r>
        <w:rPr>
          <w:rFonts w:ascii="Arial" w:eastAsia="Arial" w:hAnsi="Arial" w:cs="Arial"/>
        </w:rPr>
        <w:t>**</w:t>
      </w:r>
      <w:r w:rsidR="002C1719">
        <w:rPr>
          <w:rFonts w:ascii="Arial" w:eastAsia="Arial" w:hAnsi="Arial" w:cs="Arial"/>
        </w:rPr>
        <w:t>F 6:</w:t>
      </w:r>
      <w:r w:rsidR="005C72B8">
        <w:rPr>
          <w:rFonts w:ascii="Arial" w:eastAsia="Arial" w:hAnsi="Arial" w:cs="Arial"/>
        </w:rPr>
        <w:tab/>
      </w:r>
      <w:r w:rsidR="002C1719">
        <w:rPr>
          <w:rFonts w:ascii="Arial" w:eastAsia="Arial" w:hAnsi="Arial" w:cs="Arial"/>
        </w:rPr>
        <w:t>Continuation of Moment Exploration: Multiple Elements</w:t>
      </w:r>
    </w:p>
    <w:p w14:paraId="67DB1EB6" w14:textId="77777777" w:rsidR="004511E2" w:rsidRPr="004511E2" w:rsidRDefault="004511E2">
      <w:pPr>
        <w:pStyle w:val="normal0"/>
        <w:rPr>
          <w:b/>
        </w:rPr>
      </w:pPr>
      <w:r>
        <w:rPr>
          <w:rFonts w:ascii="Arial" w:eastAsia="Arial" w:hAnsi="Arial" w:cs="Arial"/>
        </w:rPr>
        <w:tab/>
      </w:r>
    </w:p>
    <w:p w14:paraId="5C36086D" w14:textId="77777777" w:rsidR="002C1719" w:rsidRDefault="002C1719">
      <w:pPr>
        <w:pStyle w:val="normal0"/>
        <w:rPr>
          <w:rFonts w:ascii="Arial" w:eastAsia="Arial" w:hAnsi="Arial" w:cs="Arial"/>
        </w:rPr>
      </w:pPr>
    </w:p>
    <w:p w14:paraId="1FEE3569" w14:textId="77777777" w:rsidR="00937652" w:rsidRDefault="009A218B">
      <w:pPr>
        <w:pStyle w:val="normal0"/>
        <w:rPr>
          <w:rFonts w:ascii="Arial" w:eastAsia="Arial" w:hAnsi="Arial" w:cs="Arial"/>
        </w:rPr>
      </w:pPr>
      <w:r>
        <w:rPr>
          <w:rFonts w:ascii="Arial" w:eastAsia="Arial" w:hAnsi="Arial" w:cs="Arial"/>
        </w:rPr>
        <w:t>**</w:t>
      </w:r>
      <w:r w:rsidR="002C1719">
        <w:rPr>
          <w:rFonts w:ascii="Arial" w:eastAsia="Arial" w:hAnsi="Arial" w:cs="Arial"/>
        </w:rPr>
        <w:t>F 13</w:t>
      </w:r>
      <w:r>
        <w:rPr>
          <w:rFonts w:ascii="Arial" w:eastAsia="Arial" w:hAnsi="Arial" w:cs="Arial"/>
        </w:rPr>
        <w:t xml:space="preserve">: </w:t>
      </w:r>
      <w:r w:rsidR="004511E2">
        <w:rPr>
          <w:rFonts w:ascii="Arial" w:eastAsia="Arial" w:hAnsi="Arial" w:cs="Arial"/>
        </w:rPr>
        <w:t>Continuation of Moment Exploration: Multiple Elements</w:t>
      </w:r>
    </w:p>
    <w:p w14:paraId="1083C1A2" w14:textId="77777777" w:rsidR="004511E2" w:rsidRDefault="004511E2">
      <w:pPr>
        <w:pStyle w:val="normal0"/>
        <w:rPr>
          <w:rFonts w:ascii="Arial" w:eastAsia="Arial" w:hAnsi="Arial" w:cs="Arial"/>
          <w:b/>
        </w:rPr>
      </w:pPr>
      <w:r>
        <w:rPr>
          <w:rFonts w:ascii="Arial" w:eastAsia="Arial" w:hAnsi="Arial" w:cs="Arial"/>
          <w:b/>
        </w:rPr>
        <w:tab/>
      </w:r>
      <w:r w:rsidRPr="004511E2">
        <w:rPr>
          <w:rFonts w:ascii="Arial" w:eastAsia="Arial" w:hAnsi="Arial" w:cs="Arial"/>
          <w:b/>
        </w:rPr>
        <w:t>HOMEWORK: Bring in Text</w:t>
      </w:r>
    </w:p>
    <w:p w14:paraId="29A81814" w14:textId="77777777" w:rsidR="00550262" w:rsidRDefault="00550262">
      <w:pPr>
        <w:pStyle w:val="normal0"/>
        <w:rPr>
          <w:rFonts w:ascii="Arial" w:eastAsia="Arial" w:hAnsi="Arial" w:cs="Arial"/>
          <w:b/>
        </w:rPr>
      </w:pPr>
    </w:p>
    <w:p w14:paraId="30B081E5" w14:textId="77777777" w:rsidR="00550262" w:rsidRDefault="00550262">
      <w:pPr>
        <w:pStyle w:val="normal0"/>
      </w:pPr>
      <w:r>
        <w:rPr>
          <w:rFonts w:ascii="Arial" w:eastAsia="Arial" w:hAnsi="Arial" w:cs="Arial"/>
          <w:b/>
        </w:rPr>
        <w:t xml:space="preserve">NOTE: PRIDE AND PREJUDICE RUNNING </w:t>
      </w:r>
      <w:r w:rsidRPr="00550262">
        <w:rPr>
          <w:rFonts w:ascii="Arial" w:hAnsi="Arial" w:cs="Arial"/>
          <w:b/>
          <w:bCs/>
          <w:color w:val="1A1A1A"/>
        </w:rPr>
        <w:t xml:space="preserve">Feb. 12-14 &amp; 19-21 at 7:30 </w:t>
      </w:r>
      <w:proofErr w:type="gramStart"/>
      <w:r w:rsidRPr="00550262">
        <w:rPr>
          <w:rFonts w:ascii="Arial" w:hAnsi="Arial" w:cs="Arial"/>
          <w:b/>
          <w:bCs/>
          <w:color w:val="1A1A1A"/>
        </w:rPr>
        <w:t>pm  Feb</w:t>
      </w:r>
      <w:proofErr w:type="gramEnd"/>
      <w:r w:rsidRPr="00550262">
        <w:rPr>
          <w:rFonts w:ascii="Arial" w:hAnsi="Arial" w:cs="Arial"/>
          <w:b/>
          <w:bCs/>
          <w:color w:val="1A1A1A"/>
        </w:rPr>
        <w:t xml:space="preserve">. 15 &amp; 22 at 3:00 pm </w:t>
      </w:r>
      <w:r>
        <w:rPr>
          <w:rFonts w:ascii="Times" w:hAnsi="Times" w:cs="Times"/>
          <w:b/>
          <w:bCs/>
          <w:color w:val="1A1A1A"/>
          <w:sz w:val="32"/>
          <w:szCs w:val="32"/>
        </w:rPr>
        <w:t> </w:t>
      </w:r>
    </w:p>
    <w:p w14:paraId="7E7404BB" w14:textId="77777777" w:rsidR="00937652" w:rsidRDefault="00937652">
      <w:pPr>
        <w:pStyle w:val="normal0"/>
      </w:pPr>
    </w:p>
    <w:p w14:paraId="43E67245" w14:textId="77777777" w:rsidR="00937652" w:rsidRDefault="009A218B">
      <w:pPr>
        <w:pStyle w:val="normal0"/>
        <w:rPr>
          <w:rFonts w:ascii="Arial" w:eastAsia="Arial" w:hAnsi="Arial" w:cs="Arial"/>
        </w:rPr>
      </w:pPr>
      <w:r>
        <w:rPr>
          <w:rFonts w:ascii="Arial" w:eastAsia="Arial" w:hAnsi="Arial" w:cs="Arial"/>
        </w:rPr>
        <w:t>**</w:t>
      </w:r>
      <w:r w:rsidR="004511E2">
        <w:rPr>
          <w:rFonts w:ascii="Arial" w:eastAsia="Arial" w:hAnsi="Arial" w:cs="Arial"/>
        </w:rPr>
        <w:t>F 20:</w:t>
      </w:r>
      <w:r>
        <w:rPr>
          <w:rFonts w:ascii="Arial" w:eastAsia="Arial" w:hAnsi="Arial" w:cs="Arial"/>
        </w:rPr>
        <w:t xml:space="preserve"> </w:t>
      </w:r>
      <w:r w:rsidR="004511E2">
        <w:rPr>
          <w:rFonts w:ascii="Arial" w:eastAsia="Arial" w:hAnsi="Arial" w:cs="Arial"/>
        </w:rPr>
        <w:t>Continuation of Moment Exploration: LAYERING</w:t>
      </w:r>
    </w:p>
    <w:p w14:paraId="7ABA901D" w14:textId="77777777" w:rsidR="004511E2" w:rsidRDefault="00550262">
      <w:pPr>
        <w:pStyle w:val="normal0"/>
        <w:rPr>
          <w:rFonts w:ascii="Arial" w:eastAsia="Arial" w:hAnsi="Arial" w:cs="Arial"/>
        </w:rPr>
      </w:pPr>
      <w:r>
        <w:rPr>
          <w:rFonts w:ascii="Arial" w:eastAsia="Arial" w:hAnsi="Arial" w:cs="Arial"/>
          <w:b/>
        </w:rPr>
        <w:tab/>
      </w:r>
      <w:r w:rsidRPr="004511E2">
        <w:rPr>
          <w:rFonts w:ascii="Arial" w:eastAsia="Arial" w:hAnsi="Arial" w:cs="Arial"/>
          <w:b/>
        </w:rPr>
        <w:t xml:space="preserve">HOMEWORK: Bring in three relatable topics to explore </w:t>
      </w:r>
    </w:p>
    <w:p w14:paraId="62379A93" w14:textId="77777777" w:rsidR="004511E2" w:rsidRDefault="004511E2">
      <w:pPr>
        <w:pStyle w:val="normal0"/>
      </w:pPr>
    </w:p>
    <w:p w14:paraId="0A31E4EE" w14:textId="77777777" w:rsidR="00937652" w:rsidRDefault="004511E2">
      <w:pPr>
        <w:pStyle w:val="normal0"/>
        <w:rPr>
          <w:rFonts w:ascii="Arial" w:eastAsia="Arial" w:hAnsi="Arial" w:cs="Arial"/>
        </w:rPr>
      </w:pPr>
      <w:r>
        <w:rPr>
          <w:rFonts w:ascii="Arial" w:eastAsia="Arial" w:hAnsi="Arial" w:cs="Arial"/>
        </w:rPr>
        <w:t>F 27</w:t>
      </w:r>
      <w:r w:rsidR="005C72B8">
        <w:rPr>
          <w:rFonts w:ascii="Arial" w:eastAsia="Arial" w:hAnsi="Arial" w:cs="Arial"/>
        </w:rPr>
        <w:t xml:space="preserve">: </w:t>
      </w:r>
      <w:r w:rsidR="005C72B8">
        <w:rPr>
          <w:rFonts w:ascii="Arial" w:eastAsia="Arial" w:hAnsi="Arial" w:cs="Arial"/>
        </w:rPr>
        <w:tab/>
      </w:r>
      <w:r>
        <w:rPr>
          <w:rFonts w:ascii="Arial" w:eastAsia="Arial" w:hAnsi="Arial" w:cs="Arial"/>
        </w:rPr>
        <w:t xml:space="preserve">Continuation of Moment Exploration: </w:t>
      </w:r>
      <w:r w:rsidR="009005BF">
        <w:rPr>
          <w:rFonts w:ascii="Arial" w:eastAsia="Arial" w:hAnsi="Arial" w:cs="Arial"/>
        </w:rPr>
        <w:t>LAYERING</w:t>
      </w:r>
      <w:proofErr w:type="gramStart"/>
      <w:r w:rsidR="00550262">
        <w:rPr>
          <w:rFonts w:ascii="Arial" w:eastAsia="Arial" w:hAnsi="Arial" w:cs="Arial"/>
        </w:rPr>
        <w:t>;</w:t>
      </w:r>
      <w:proofErr w:type="gramEnd"/>
      <w:r w:rsidR="00550262" w:rsidRPr="00550262">
        <w:rPr>
          <w:rFonts w:ascii="Arial" w:eastAsia="Arial" w:hAnsi="Arial" w:cs="Arial"/>
        </w:rPr>
        <w:t xml:space="preserve"> </w:t>
      </w:r>
      <w:r w:rsidR="00550262">
        <w:rPr>
          <w:rFonts w:ascii="Arial" w:eastAsia="Arial" w:hAnsi="Arial" w:cs="Arial"/>
        </w:rPr>
        <w:t>Discussion of topics and Topic chosen to explore</w:t>
      </w:r>
    </w:p>
    <w:p w14:paraId="372824AD" w14:textId="77777777" w:rsidR="004511E2" w:rsidRDefault="00550262">
      <w:pPr>
        <w:pStyle w:val="normal0"/>
      </w:pPr>
      <w:r>
        <w:rPr>
          <w:rFonts w:ascii="Arial" w:eastAsia="Arial" w:hAnsi="Arial" w:cs="Arial"/>
          <w:b/>
        </w:rPr>
        <w:tab/>
        <w:t xml:space="preserve">HOMEWORK: Small Group Exploration of Topic to share. </w:t>
      </w:r>
      <w:proofErr w:type="gramStart"/>
      <w:r>
        <w:rPr>
          <w:rFonts w:ascii="Arial" w:eastAsia="Arial" w:hAnsi="Arial" w:cs="Arial"/>
          <w:b/>
        </w:rPr>
        <w:t xml:space="preserve">3 Moments per </w:t>
      </w:r>
      <w:r w:rsidR="006F29FB">
        <w:rPr>
          <w:rFonts w:ascii="Arial" w:eastAsia="Arial" w:hAnsi="Arial" w:cs="Arial"/>
          <w:b/>
        </w:rPr>
        <w:tab/>
      </w:r>
      <w:r>
        <w:rPr>
          <w:rFonts w:ascii="Arial" w:eastAsia="Arial" w:hAnsi="Arial" w:cs="Arial"/>
          <w:b/>
        </w:rPr>
        <w:t>group.</w:t>
      </w:r>
      <w:proofErr w:type="gramEnd"/>
    </w:p>
    <w:p w14:paraId="1A13CCC1" w14:textId="77777777" w:rsidR="00937652" w:rsidRDefault="00937652">
      <w:pPr>
        <w:pStyle w:val="normal0"/>
      </w:pPr>
    </w:p>
    <w:p w14:paraId="04A2BBAB" w14:textId="77777777" w:rsidR="00DF0451" w:rsidRDefault="00DF0451">
      <w:pPr>
        <w:pStyle w:val="normal0"/>
      </w:pPr>
    </w:p>
    <w:p w14:paraId="72064165" w14:textId="77777777" w:rsidR="00937652" w:rsidRDefault="004511E2">
      <w:pPr>
        <w:pStyle w:val="normal0"/>
        <w:rPr>
          <w:rFonts w:ascii="Arial" w:eastAsia="Arial" w:hAnsi="Arial" w:cs="Arial"/>
          <w:b/>
          <w:i/>
        </w:rPr>
      </w:pPr>
      <w:r>
        <w:rPr>
          <w:rFonts w:ascii="Arial" w:eastAsia="Arial" w:hAnsi="Arial" w:cs="Arial"/>
          <w:b/>
          <w:i/>
        </w:rPr>
        <w:t>MARCH</w:t>
      </w:r>
    </w:p>
    <w:p w14:paraId="7507BB52" w14:textId="77777777" w:rsidR="00550262" w:rsidRDefault="00550262">
      <w:pPr>
        <w:pStyle w:val="normal0"/>
      </w:pPr>
    </w:p>
    <w:p w14:paraId="44AA2DE7" w14:textId="77777777" w:rsidR="00937652" w:rsidRDefault="004511E2">
      <w:pPr>
        <w:pStyle w:val="normal0"/>
        <w:rPr>
          <w:rFonts w:ascii="Arial" w:eastAsia="Arial" w:hAnsi="Arial" w:cs="Arial"/>
        </w:rPr>
      </w:pPr>
      <w:r>
        <w:rPr>
          <w:rFonts w:ascii="Arial" w:eastAsia="Arial" w:hAnsi="Arial" w:cs="Arial"/>
        </w:rPr>
        <w:t>F 6</w:t>
      </w:r>
      <w:r w:rsidR="005C72B8">
        <w:rPr>
          <w:rFonts w:ascii="Arial" w:eastAsia="Arial" w:hAnsi="Arial" w:cs="Arial"/>
        </w:rPr>
        <w:t xml:space="preserve">: </w:t>
      </w:r>
      <w:r w:rsidR="005C72B8">
        <w:rPr>
          <w:rFonts w:ascii="Arial" w:eastAsia="Arial" w:hAnsi="Arial" w:cs="Arial"/>
        </w:rPr>
        <w:tab/>
      </w:r>
      <w:r>
        <w:rPr>
          <w:rFonts w:ascii="Arial" w:eastAsia="Arial" w:hAnsi="Arial" w:cs="Arial"/>
        </w:rPr>
        <w:t>TBA</w:t>
      </w:r>
    </w:p>
    <w:p w14:paraId="4FAFCD29" w14:textId="77777777" w:rsidR="004511E2" w:rsidRPr="004511E2" w:rsidRDefault="004511E2">
      <w:pPr>
        <w:pStyle w:val="normal0"/>
        <w:rPr>
          <w:b/>
        </w:rPr>
      </w:pPr>
      <w:r>
        <w:rPr>
          <w:rFonts w:ascii="Arial" w:eastAsia="Arial" w:hAnsi="Arial" w:cs="Arial"/>
        </w:rPr>
        <w:tab/>
      </w:r>
    </w:p>
    <w:p w14:paraId="265E7A5C" w14:textId="77777777" w:rsidR="00937652" w:rsidRDefault="004511E2">
      <w:pPr>
        <w:pStyle w:val="normal0"/>
      </w:pPr>
      <w:r>
        <w:rPr>
          <w:rFonts w:ascii="Arial" w:eastAsia="Arial" w:hAnsi="Arial" w:cs="Arial"/>
        </w:rPr>
        <w:t>F 13</w:t>
      </w:r>
      <w:proofErr w:type="gramStart"/>
      <w:r w:rsidR="006F29FB">
        <w:rPr>
          <w:rFonts w:ascii="Arial" w:eastAsia="Arial" w:hAnsi="Arial" w:cs="Arial"/>
        </w:rPr>
        <w:t xml:space="preserve">:    </w:t>
      </w:r>
      <w:r>
        <w:rPr>
          <w:rFonts w:ascii="Arial" w:eastAsia="Arial" w:hAnsi="Arial" w:cs="Arial"/>
        </w:rPr>
        <w:t>SPRING</w:t>
      </w:r>
      <w:proofErr w:type="gramEnd"/>
      <w:r>
        <w:rPr>
          <w:rFonts w:ascii="Arial" w:eastAsia="Arial" w:hAnsi="Arial" w:cs="Arial"/>
        </w:rPr>
        <w:t xml:space="preserve"> BREAK</w:t>
      </w:r>
    </w:p>
    <w:p w14:paraId="1188D472" w14:textId="77777777" w:rsidR="00937652" w:rsidRDefault="00937652">
      <w:pPr>
        <w:pStyle w:val="normal0"/>
      </w:pPr>
    </w:p>
    <w:p w14:paraId="494AD5A8" w14:textId="77777777" w:rsidR="00550262" w:rsidRDefault="004511E2" w:rsidP="00550262">
      <w:pPr>
        <w:pStyle w:val="normal0"/>
      </w:pPr>
      <w:r>
        <w:rPr>
          <w:rFonts w:ascii="Arial" w:eastAsia="Arial" w:hAnsi="Arial" w:cs="Arial"/>
        </w:rPr>
        <w:t>F 20</w:t>
      </w:r>
      <w:r w:rsidR="005C72B8">
        <w:rPr>
          <w:rFonts w:ascii="Arial" w:eastAsia="Arial" w:hAnsi="Arial" w:cs="Arial"/>
        </w:rPr>
        <w:t xml:space="preserve">: </w:t>
      </w:r>
      <w:r w:rsidR="005C72B8">
        <w:rPr>
          <w:rFonts w:ascii="Arial" w:eastAsia="Arial" w:hAnsi="Arial" w:cs="Arial"/>
        </w:rPr>
        <w:tab/>
      </w:r>
      <w:r w:rsidR="00550262">
        <w:rPr>
          <w:rFonts w:ascii="Arial" w:eastAsia="Arial" w:hAnsi="Arial" w:cs="Arial"/>
        </w:rPr>
        <w:t>Sharing of Moments- Continued Exploration</w:t>
      </w:r>
    </w:p>
    <w:p w14:paraId="56F3695E" w14:textId="77777777" w:rsidR="00550262" w:rsidRDefault="00550262">
      <w:pPr>
        <w:pStyle w:val="normal0"/>
        <w:rPr>
          <w:rFonts w:ascii="Arial" w:eastAsia="Arial" w:hAnsi="Arial" w:cs="Arial"/>
        </w:rPr>
      </w:pPr>
    </w:p>
    <w:p w14:paraId="531E2519" w14:textId="77777777" w:rsidR="00FA0A57" w:rsidRDefault="00FA0A57">
      <w:pPr>
        <w:pStyle w:val="normal0"/>
      </w:pPr>
    </w:p>
    <w:p w14:paraId="468203C7" w14:textId="77777777" w:rsidR="006F29FB" w:rsidRPr="00DF0451" w:rsidRDefault="00FA0A57">
      <w:pPr>
        <w:pStyle w:val="normal0"/>
      </w:pPr>
      <w:r>
        <w:rPr>
          <w:rFonts w:ascii="Arial" w:eastAsia="Arial" w:hAnsi="Arial" w:cs="Arial"/>
        </w:rPr>
        <w:t xml:space="preserve">F 27:  </w:t>
      </w:r>
      <w:r w:rsidR="006F29FB">
        <w:rPr>
          <w:rFonts w:ascii="Arial" w:eastAsia="Arial" w:hAnsi="Arial" w:cs="Arial"/>
        </w:rPr>
        <w:t>TBA</w:t>
      </w:r>
    </w:p>
    <w:p w14:paraId="04D7BF04" w14:textId="77777777" w:rsidR="00DF0451" w:rsidRDefault="00DF0451">
      <w:pPr>
        <w:pStyle w:val="normal0"/>
        <w:rPr>
          <w:rFonts w:ascii="Arial" w:eastAsia="Arial" w:hAnsi="Arial" w:cs="Arial"/>
          <w:b/>
          <w:i/>
        </w:rPr>
      </w:pPr>
    </w:p>
    <w:p w14:paraId="63C7A822" w14:textId="77777777" w:rsidR="00937652" w:rsidRDefault="00FA0A57">
      <w:pPr>
        <w:pStyle w:val="normal0"/>
      </w:pPr>
      <w:r>
        <w:rPr>
          <w:rFonts w:ascii="Arial" w:eastAsia="Arial" w:hAnsi="Arial" w:cs="Arial"/>
          <w:b/>
          <w:i/>
        </w:rPr>
        <w:t>APRIL</w:t>
      </w:r>
    </w:p>
    <w:p w14:paraId="7D8A1C94" w14:textId="77777777" w:rsidR="00937652" w:rsidRDefault="00937652">
      <w:pPr>
        <w:pStyle w:val="normal0"/>
      </w:pPr>
    </w:p>
    <w:p w14:paraId="3677601D" w14:textId="77777777" w:rsidR="006F29FB" w:rsidRDefault="00FA0A57" w:rsidP="006F29FB">
      <w:pPr>
        <w:pStyle w:val="normal0"/>
        <w:rPr>
          <w:rFonts w:ascii="Arial" w:eastAsia="Arial" w:hAnsi="Arial" w:cs="Arial"/>
        </w:rPr>
      </w:pPr>
      <w:r>
        <w:rPr>
          <w:rFonts w:ascii="Arial" w:eastAsia="Arial" w:hAnsi="Arial" w:cs="Arial"/>
        </w:rPr>
        <w:t>F 3</w:t>
      </w:r>
      <w:proofErr w:type="gramStart"/>
      <w:r w:rsidR="005C72B8">
        <w:rPr>
          <w:rFonts w:ascii="Arial" w:eastAsia="Arial" w:hAnsi="Arial" w:cs="Arial"/>
        </w:rPr>
        <w:t xml:space="preserve">:     </w:t>
      </w:r>
      <w:r w:rsidR="006F29FB">
        <w:rPr>
          <w:rFonts w:ascii="Arial" w:eastAsia="Arial" w:hAnsi="Arial" w:cs="Arial"/>
        </w:rPr>
        <w:t>Continuation</w:t>
      </w:r>
      <w:proofErr w:type="gramEnd"/>
      <w:r w:rsidR="006F29FB">
        <w:rPr>
          <w:rFonts w:ascii="Arial" w:eastAsia="Arial" w:hAnsi="Arial" w:cs="Arial"/>
        </w:rPr>
        <w:t xml:space="preserve"> of Moment Exploration: </w:t>
      </w:r>
      <w:r w:rsidR="009005BF">
        <w:rPr>
          <w:rFonts w:ascii="Arial" w:eastAsia="Arial" w:hAnsi="Arial" w:cs="Arial"/>
        </w:rPr>
        <w:t>SEQUENCING</w:t>
      </w:r>
    </w:p>
    <w:p w14:paraId="1CAF063D" w14:textId="77777777" w:rsidR="006F29FB" w:rsidRPr="00FA0A57" w:rsidRDefault="006F29FB" w:rsidP="006F29FB">
      <w:pPr>
        <w:pStyle w:val="normal0"/>
        <w:rPr>
          <w:rFonts w:ascii="Arial" w:eastAsia="Arial" w:hAnsi="Arial" w:cs="Arial"/>
          <w:b/>
        </w:rPr>
      </w:pPr>
      <w:r>
        <w:rPr>
          <w:rFonts w:ascii="Arial" w:eastAsia="Arial" w:hAnsi="Arial" w:cs="Arial"/>
        </w:rPr>
        <w:tab/>
      </w:r>
      <w:r w:rsidRPr="00FA0A57">
        <w:rPr>
          <w:rFonts w:ascii="Arial" w:eastAsia="Arial" w:hAnsi="Arial" w:cs="Arial"/>
          <w:b/>
        </w:rPr>
        <w:t>HOMEWORK DUE MAY 1: Reflection Paper</w:t>
      </w:r>
    </w:p>
    <w:p w14:paraId="018F1380" w14:textId="77777777" w:rsidR="00937652" w:rsidRDefault="00937652">
      <w:pPr>
        <w:pStyle w:val="normal0"/>
        <w:rPr>
          <w:rFonts w:ascii="Arial" w:eastAsia="Arial" w:hAnsi="Arial" w:cs="Arial"/>
        </w:rPr>
      </w:pPr>
    </w:p>
    <w:p w14:paraId="68EBD7F6" w14:textId="77777777" w:rsidR="00FA0A57" w:rsidRDefault="00FA0A57">
      <w:pPr>
        <w:pStyle w:val="normal0"/>
      </w:pPr>
    </w:p>
    <w:p w14:paraId="3AC8D6A1" w14:textId="77777777" w:rsidR="006F29FB" w:rsidRDefault="00FA0A57" w:rsidP="006F29FB">
      <w:pPr>
        <w:pStyle w:val="normal0"/>
        <w:rPr>
          <w:rFonts w:ascii="Arial" w:eastAsia="Arial" w:hAnsi="Arial" w:cs="Arial"/>
        </w:rPr>
      </w:pPr>
      <w:r>
        <w:rPr>
          <w:rFonts w:ascii="Arial" w:eastAsia="Arial" w:hAnsi="Arial" w:cs="Arial"/>
        </w:rPr>
        <w:t>F 10</w:t>
      </w:r>
      <w:r w:rsidR="005C72B8">
        <w:rPr>
          <w:rFonts w:ascii="Arial" w:eastAsia="Arial" w:hAnsi="Arial" w:cs="Arial"/>
        </w:rPr>
        <w:t xml:space="preserve">: </w:t>
      </w:r>
      <w:r w:rsidR="005C72B8">
        <w:rPr>
          <w:rFonts w:ascii="Arial" w:eastAsia="Arial" w:hAnsi="Arial" w:cs="Arial"/>
        </w:rPr>
        <w:tab/>
      </w:r>
      <w:r w:rsidR="006F29FB">
        <w:rPr>
          <w:rFonts w:ascii="Arial" w:eastAsia="Arial" w:hAnsi="Arial" w:cs="Arial"/>
        </w:rPr>
        <w:t>Continuation of Moment Exploration: SEQUENCING: Choosing of Share Day Moments</w:t>
      </w:r>
    </w:p>
    <w:p w14:paraId="45DEB0C2" w14:textId="77777777" w:rsidR="00FA0A57" w:rsidRPr="00FA0A57" w:rsidRDefault="00FA0A57" w:rsidP="006F29FB">
      <w:pPr>
        <w:pStyle w:val="normal0"/>
        <w:rPr>
          <w:rFonts w:ascii="Arial" w:eastAsia="Arial" w:hAnsi="Arial" w:cs="Arial"/>
          <w:b/>
        </w:rPr>
      </w:pPr>
    </w:p>
    <w:p w14:paraId="0B2FED41" w14:textId="77777777" w:rsidR="00FA0A57" w:rsidRDefault="00FA0A57">
      <w:pPr>
        <w:pStyle w:val="normal0"/>
        <w:rPr>
          <w:rFonts w:ascii="Arial" w:eastAsia="Arial" w:hAnsi="Arial" w:cs="Arial"/>
        </w:rPr>
      </w:pPr>
    </w:p>
    <w:p w14:paraId="48AD83DF" w14:textId="77777777" w:rsidR="00550262" w:rsidRDefault="00550262">
      <w:pPr>
        <w:pStyle w:val="normal0"/>
        <w:rPr>
          <w:rFonts w:ascii="Arial" w:hAnsi="Arial" w:cs="Arial"/>
          <w:b/>
          <w:bCs/>
          <w:color w:val="1A1A1A"/>
        </w:rPr>
      </w:pPr>
      <w:r>
        <w:rPr>
          <w:rFonts w:ascii="Arial" w:eastAsia="Arial" w:hAnsi="Arial" w:cs="Arial"/>
          <w:b/>
        </w:rPr>
        <w:t xml:space="preserve">NOTE: FRANKENSTEIN: DAWN OF A MONSTER running </w:t>
      </w:r>
      <w:r w:rsidRPr="00550262">
        <w:rPr>
          <w:rFonts w:ascii="Arial" w:hAnsi="Arial" w:cs="Arial"/>
          <w:b/>
          <w:bCs/>
          <w:color w:val="1A1A1A"/>
        </w:rPr>
        <w:t>April 10 -11, 16 -18 &amp; 23 – 25 at 7:30 pm • April 12, 19 &amp; 26 at 3:00 pm </w:t>
      </w:r>
    </w:p>
    <w:p w14:paraId="43A8D0C3" w14:textId="77777777" w:rsidR="00550262" w:rsidRPr="00550262" w:rsidRDefault="00550262">
      <w:pPr>
        <w:pStyle w:val="normal0"/>
        <w:rPr>
          <w:rFonts w:ascii="Arial" w:eastAsia="Arial" w:hAnsi="Arial" w:cs="Arial"/>
          <w:b/>
        </w:rPr>
      </w:pPr>
    </w:p>
    <w:p w14:paraId="3E5D9F02" w14:textId="77777777" w:rsidR="00FA0A57" w:rsidRDefault="006F29FB">
      <w:pPr>
        <w:pStyle w:val="normal0"/>
        <w:rPr>
          <w:rFonts w:ascii="Arial" w:eastAsia="Arial" w:hAnsi="Arial" w:cs="Arial"/>
        </w:rPr>
      </w:pPr>
      <w:r>
        <w:rPr>
          <w:rFonts w:ascii="Arial" w:eastAsia="Arial" w:hAnsi="Arial" w:cs="Arial"/>
        </w:rPr>
        <w:t>F 17: TBA</w:t>
      </w:r>
    </w:p>
    <w:p w14:paraId="28A9E539" w14:textId="77777777" w:rsidR="00FA0A57" w:rsidRDefault="00FA0A57">
      <w:pPr>
        <w:pStyle w:val="normal0"/>
        <w:rPr>
          <w:rFonts w:ascii="Arial" w:eastAsia="Arial" w:hAnsi="Arial" w:cs="Arial"/>
        </w:rPr>
      </w:pPr>
    </w:p>
    <w:p w14:paraId="18CB78DA" w14:textId="77777777" w:rsidR="00FA0A57" w:rsidRDefault="00FA0A57">
      <w:pPr>
        <w:pStyle w:val="normal0"/>
        <w:rPr>
          <w:rFonts w:ascii="Arial" w:eastAsia="Arial" w:hAnsi="Arial" w:cs="Arial"/>
        </w:rPr>
      </w:pPr>
      <w:r>
        <w:rPr>
          <w:rFonts w:ascii="Arial" w:eastAsia="Arial" w:hAnsi="Arial" w:cs="Arial"/>
        </w:rPr>
        <w:t>F 24:  Editing and Run through of Share Day</w:t>
      </w:r>
    </w:p>
    <w:p w14:paraId="50E7FF10" w14:textId="77777777" w:rsidR="00FA0A57" w:rsidRDefault="00FA0A57">
      <w:pPr>
        <w:pStyle w:val="normal0"/>
      </w:pPr>
    </w:p>
    <w:p w14:paraId="6F30E7AB" w14:textId="77777777" w:rsidR="00937652" w:rsidRDefault="00FA0A57">
      <w:pPr>
        <w:pStyle w:val="normal0"/>
        <w:rPr>
          <w:rFonts w:ascii="Arial" w:eastAsia="Arial" w:hAnsi="Arial" w:cs="Arial"/>
          <w:b/>
        </w:rPr>
      </w:pPr>
      <w:r>
        <w:rPr>
          <w:rFonts w:ascii="Arial" w:eastAsia="Arial" w:hAnsi="Arial" w:cs="Arial"/>
          <w:b/>
        </w:rPr>
        <w:t>MAY</w:t>
      </w:r>
    </w:p>
    <w:p w14:paraId="423489AD" w14:textId="77777777" w:rsidR="00FA0A57" w:rsidRDefault="00FA0A57">
      <w:pPr>
        <w:pStyle w:val="normal0"/>
        <w:rPr>
          <w:rFonts w:ascii="Arial" w:eastAsia="Arial" w:hAnsi="Arial" w:cs="Arial"/>
          <w:b/>
        </w:rPr>
      </w:pPr>
    </w:p>
    <w:p w14:paraId="749283BE" w14:textId="77777777" w:rsidR="00FA0A57" w:rsidRPr="00FA0A57" w:rsidRDefault="00FA0A57">
      <w:pPr>
        <w:pStyle w:val="normal0"/>
      </w:pPr>
      <w:r>
        <w:rPr>
          <w:rFonts w:ascii="Arial" w:eastAsia="Arial" w:hAnsi="Arial" w:cs="Arial"/>
        </w:rPr>
        <w:t>F 1: SHARE DAY and Class Decompression</w:t>
      </w:r>
    </w:p>
    <w:p w14:paraId="33D4FE52" w14:textId="77777777" w:rsidR="00937652" w:rsidRDefault="00937652">
      <w:pPr>
        <w:pStyle w:val="normal0"/>
        <w:ind w:left="720" w:hanging="719"/>
      </w:pPr>
    </w:p>
    <w:p w14:paraId="0D2D51A8" w14:textId="77777777" w:rsidR="00DF0451" w:rsidRDefault="00DF0451">
      <w:pPr>
        <w:pStyle w:val="normal0"/>
        <w:ind w:left="720" w:hanging="719"/>
      </w:pPr>
    </w:p>
    <w:p w14:paraId="1EA2408C" w14:textId="77777777" w:rsidR="00DF0451" w:rsidRDefault="00DF0451">
      <w:pPr>
        <w:pStyle w:val="normal0"/>
        <w:ind w:left="720" w:hanging="719"/>
      </w:pPr>
    </w:p>
    <w:p w14:paraId="5192FC45" w14:textId="77777777" w:rsidR="00DF0451" w:rsidRDefault="00DF0451">
      <w:pPr>
        <w:pStyle w:val="normal0"/>
        <w:ind w:left="720" w:hanging="719"/>
      </w:pPr>
    </w:p>
    <w:p w14:paraId="0EE4D2DD" w14:textId="77777777" w:rsidR="00DF0451" w:rsidRDefault="00DF0451">
      <w:pPr>
        <w:pStyle w:val="normal0"/>
        <w:ind w:left="720" w:hanging="719"/>
        <w:rPr>
          <w:b/>
        </w:rPr>
      </w:pPr>
      <w:proofErr w:type="gramStart"/>
      <w:r>
        <w:rPr>
          <w:b/>
        </w:rPr>
        <w:t>PLEASE  NOTE</w:t>
      </w:r>
      <w:proofErr w:type="gramEnd"/>
      <w:r>
        <w:rPr>
          <w:b/>
        </w:rPr>
        <w:t xml:space="preserve">:  Due to </w:t>
      </w:r>
      <w:r w:rsidR="009A218B">
        <w:rPr>
          <w:b/>
        </w:rPr>
        <w:t>BFA Performance auditions</w:t>
      </w:r>
      <w:r>
        <w:rPr>
          <w:b/>
        </w:rPr>
        <w:t>, our class will meet in Shafer Street Playhouse (</w:t>
      </w:r>
      <w:proofErr w:type="spellStart"/>
      <w:r>
        <w:rPr>
          <w:b/>
        </w:rPr>
        <w:t>Newdick</w:t>
      </w:r>
      <w:proofErr w:type="spellEnd"/>
      <w:r>
        <w:rPr>
          <w:b/>
        </w:rPr>
        <w:t xml:space="preserve"> Theatre) on the following days: </w:t>
      </w:r>
    </w:p>
    <w:p w14:paraId="7B7A1C0F" w14:textId="77777777" w:rsidR="00DF0451" w:rsidRDefault="009A218B">
      <w:pPr>
        <w:pStyle w:val="normal0"/>
        <w:ind w:left="720" w:hanging="719"/>
        <w:rPr>
          <w:b/>
        </w:rPr>
      </w:pPr>
      <w:r>
        <w:rPr>
          <w:b/>
        </w:rPr>
        <w:tab/>
      </w:r>
    </w:p>
    <w:p w14:paraId="169358FF" w14:textId="77777777" w:rsidR="009A218B" w:rsidRPr="009A218B" w:rsidRDefault="009A218B" w:rsidP="009A218B">
      <w:pPr>
        <w:pStyle w:val="ListParagraph"/>
        <w:widowControl w:val="0"/>
        <w:numPr>
          <w:ilvl w:val="0"/>
          <w:numId w:val="7"/>
        </w:numPr>
        <w:tabs>
          <w:tab w:val="left" w:pos="220"/>
          <w:tab w:val="left" w:pos="720"/>
        </w:tabs>
        <w:autoSpaceDE w:val="0"/>
        <w:autoSpaceDN w:val="0"/>
        <w:adjustRightInd w:val="0"/>
        <w:rPr>
          <w:b/>
        </w:rPr>
      </w:pPr>
      <w:r w:rsidRPr="009A218B">
        <w:rPr>
          <w:rFonts w:ascii="Arial" w:hAnsi="Arial" w:cs="Arial"/>
          <w:color w:val="262626"/>
          <w:sz w:val="26"/>
          <w:szCs w:val="26"/>
        </w:rPr>
        <w:t>January 30</w:t>
      </w:r>
      <w:r w:rsidRPr="009A218B">
        <w:rPr>
          <w:rFonts w:ascii="Arial" w:hAnsi="Arial" w:cs="Arial"/>
          <w:color w:val="262626"/>
          <w:sz w:val="26"/>
          <w:szCs w:val="26"/>
        </w:rPr>
        <w:tab/>
      </w:r>
      <w:r w:rsidRPr="009A218B">
        <w:rPr>
          <w:rFonts w:ascii="Arial" w:hAnsi="Arial" w:cs="Arial"/>
          <w:color w:val="262626"/>
          <w:sz w:val="26"/>
          <w:szCs w:val="26"/>
        </w:rPr>
        <w:tab/>
      </w:r>
      <w:r w:rsidRPr="009A218B">
        <w:rPr>
          <w:rFonts w:ascii="Arial" w:hAnsi="Arial" w:cs="Arial"/>
          <w:color w:val="262626"/>
          <w:sz w:val="26"/>
          <w:szCs w:val="26"/>
        </w:rPr>
        <w:tab/>
      </w:r>
    </w:p>
    <w:p w14:paraId="2DC9F7B1" w14:textId="77777777" w:rsidR="009A218B" w:rsidRPr="009A218B" w:rsidRDefault="009A218B" w:rsidP="009A218B">
      <w:pPr>
        <w:pStyle w:val="ListParagraph"/>
        <w:widowControl w:val="0"/>
        <w:numPr>
          <w:ilvl w:val="0"/>
          <w:numId w:val="7"/>
        </w:numPr>
        <w:tabs>
          <w:tab w:val="left" w:pos="220"/>
          <w:tab w:val="left" w:pos="720"/>
        </w:tabs>
        <w:autoSpaceDE w:val="0"/>
        <w:autoSpaceDN w:val="0"/>
        <w:adjustRightInd w:val="0"/>
        <w:rPr>
          <w:b/>
        </w:rPr>
      </w:pPr>
      <w:r w:rsidRPr="009A218B">
        <w:rPr>
          <w:rFonts w:ascii="Arial" w:hAnsi="Arial" w:cs="Arial"/>
          <w:color w:val="262626"/>
          <w:sz w:val="26"/>
          <w:szCs w:val="26"/>
        </w:rPr>
        <w:t>February 6</w:t>
      </w:r>
      <w:r w:rsidRPr="009A218B">
        <w:rPr>
          <w:rFonts w:ascii="Arial" w:hAnsi="Arial" w:cs="Arial"/>
          <w:color w:val="262626"/>
          <w:sz w:val="26"/>
          <w:szCs w:val="26"/>
        </w:rPr>
        <w:tab/>
      </w:r>
      <w:r w:rsidRPr="009A218B">
        <w:rPr>
          <w:rFonts w:ascii="Arial" w:hAnsi="Arial" w:cs="Arial"/>
          <w:color w:val="262626"/>
          <w:sz w:val="26"/>
          <w:szCs w:val="26"/>
        </w:rPr>
        <w:tab/>
      </w:r>
      <w:r w:rsidRPr="009A218B">
        <w:rPr>
          <w:rFonts w:ascii="Arial" w:hAnsi="Arial" w:cs="Arial"/>
          <w:color w:val="262626"/>
          <w:sz w:val="26"/>
          <w:szCs w:val="26"/>
        </w:rPr>
        <w:tab/>
      </w:r>
    </w:p>
    <w:p w14:paraId="38301EF6" w14:textId="77777777" w:rsidR="009A218B" w:rsidRPr="009A218B" w:rsidRDefault="009A218B" w:rsidP="009A218B">
      <w:pPr>
        <w:pStyle w:val="ListParagraph"/>
        <w:widowControl w:val="0"/>
        <w:numPr>
          <w:ilvl w:val="0"/>
          <w:numId w:val="7"/>
        </w:numPr>
        <w:tabs>
          <w:tab w:val="left" w:pos="220"/>
          <w:tab w:val="left" w:pos="720"/>
        </w:tabs>
        <w:autoSpaceDE w:val="0"/>
        <w:autoSpaceDN w:val="0"/>
        <w:adjustRightInd w:val="0"/>
        <w:rPr>
          <w:b/>
        </w:rPr>
      </w:pPr>
      <w:r w:rsidRPr="009A218B">
        <w:rPr>
          <w:rFonts w:ascii="Arial" w:hAnsi="Arial" w:cs="Arial"/>
          <w:color w:val="262626"/>
          <w:sz w:val="26"/>
          <w:szCs w:val="26"/>
        </w:rPr>
        <w:t>February 13</w:t>
      </w:r>
      <w:r w:rsidRPr="009A218B">
        <w:rPr>
          <w:rFonts w:ascii="Arial" w:hAnsi="Arial" w:cs="Arial"/>
          <w:color w:val="262626"/>
          <w:sz w:val="26"/>
          <w:szCs w:val="26"/>
        </w:rPr>
        <w:tab/>
      </w:r>
      <w:r w:rsidRPr="009A218B">
        <w:rPr>
          <w:rFonts w:ascii="Arial" w:hAnsi="Arial" w:cs="Arial"/>
          <w:color w:val="262626"/>
          <w:sz w:val="26"/>
          <w:szCs w:val="26"/>
        </w:rPr>
        <w:tab/>
      </w:r>
    </w:p>
    <w:p w14:paraId="29209F28" w14:textId="77777777" w:rsidR="009A218B" w:rsidRPr="009A218B" w:rsidRDefault="009A218B" w:rsidP="009A218B">
      <w:pPr>
        <w:pStyle w:val="ListParagraph"/>
        <w:widowControl w:val="0"/>
        <w:numPr>
          <w:ilvl w:val="0"/>
          <w:numId w:val="7"/>
        </w:numPr>
        <w:tabs>
          <w:tab w:val="left" w:pos="220"/>
          <w:tab w:val="left" w:pos="720"/>
        </w:tabs>
        <w:autoSpaceDE w:val="0"/>
        <w:autoSpaceDN w:val="0"/>
        <w:adjustRightInd w:val="0"/>
        <w:rPr>
          <w:b/>
        </w:rPr>
      </w:pPr>
      <w:r w:rsidRPr="009A218B">
        <w:rPr>
          <w:rFonts w:ascii="Arial" w:hAnsi="Arial" w:cs="Arial"/>
          <w:color w:val="262626"/>
          <w:sz w:val="26"/>
          <w:szCs w:val="26"/>
        </w:rPr>
        <w:t xml:space="preserve">February 20 </w:t>
      </w:r>
    </w:p>
    <w:p w14:paraId="63868890" w14:textId="77777777" w:rsidR="001F7551" w:rsidRDefault="001F7551" w:rsidP="009A218B">
      <w:pPr>
        <w:widowControl w:val="0"/>
        <w:tabs>
          <w:tab w:val="left" w:pos="220"/>
          <w:tab w:val="left" w:pos="720"/>
        </w:tabs>
        <w:autoSpaceDE w:val="0"/>
        <w:autoSpaceDN w:val="0"/>
        <w:adjustRightInd w:val="0"/>
        <w:rPr>
          <w:b/>
        </w:rPr>
      </w:pPr>
    </w:p>
    <w:p w14:paraId="3B31DDA5" w14:textId="3F02B30B" w:rsidR="009A218B" w:rsidRPr="009A218B" w:rsidRDefault="009A218B" w:rsidP="009A218B">
      <w:pPr>
        <w:widowControl w:val="0"/>
        <w:tabs>
          <w:tab w:val="left" w:pos="220"/>
          <w:tab w:val="left" w:pos="720"/>
        </w:tabs>
        <w:autoSpaceDE w:val="0"/>
        <w:autoSpaceDN w:val="0"/>
        <w:adjustRightInd w:val="0"/>
        <w:rPr>
          <w:b/>
        </w:rPr>
      </w:pPr>
      <w:r>
        <w:rPr>
          <w:b/>
        </w:rPr>
        <w:t xml:space="preserve">** Denotes days in </w:t>
      </w:r>
      <w:proofErr w:type="spellStart"/>
      <w:r>
        <w:rPr>
          <w:b/>
        </w:rPr>
        <w:t>New</w:t>
      </w:r>
      <w:r w:rsidR="00CF7DCA">
        <w:rPr>
          <w:b/>
        </w:rPr>
        <w:t>d</w:t>
      </w:r>
      <w:r>
        <w:rPr>
          <w:b/>
        </w:rPr>
        <w:t>ick</w:t>
      </w:r>
      <w:proofErr w:type="spellEnd"/>
      <w:r>
        <w:rPr>
          <w:b/>
        </w:rPr>
        <w:t xml:space="preserve"> Th</w:t>
      </w:r>
      <w:bookmarkStart w:id="0" w:name="_GoBack"/>
      <w:bookmarkEnd w:id="0"/>
      <w:r>
        <w:rPr>
          <w:b/>
        </w:rPr>
        <w:t>eatre on the course schedule</w:t>
      </w:r>
    </w:p>
    <w:sectPr w:rsidR="009A218B" w:rsidRPr="009A218B">
      <w:headerReference w:type="even" r:id="rId1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760E" w14:textId="77777777" w:rsidR="009A218B" w:rsidRDefault="009A218B" w:rsidP="00DF0451">
      <w:r>
        <w:separator/>
      </w:r>
    </w:p>
  </w:endnote>
  <w:endnote w:type="continuationSeparator" w:id="0">
    <w:p w14:paraId="2F40822B" w14:textId="77777777" w:rsidR="009A218B" w:rsidRDefault="009A218B" w:rsidP="00DF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DAE9" w14:textId="77777777" w:rsidR="009A218B" w:rsidRDefault="009A218B" w:rsidP="00DF0451">
      <w:r>
        <w:separator/>
      </w:r>
    </w:p>
  </w:footnote>
  <w:footnote w:type="continuationSeparator" w:id="0">
    <w:p w14:paraId="0D6936A5" w14:textId="77777777" w:rsidR="009A218B" w:rsidRDefault="009A218B" w:rsidP="00DF0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98B" w14:textId="77777777" w:rsidR="009A218B" w:rsidRDefault="009A218B" w:rsidP="00DF0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459DD" w14:textId="77777777" w:rsidR="009A218B" w:rsidRDefault="009A218B" w:rsidP="00DF04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82B8" w14:textId="77777777" w:rsidR="009A218B" w:rsidRDefault="009A218B" w:rsidP="00DF0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DCA">
      <w:rPr>
        <w:rStyle w:val="PageNumber"/>
        <w:noProof/>
      </w:rPr>
      <w:t>6</w:t>
    </w:r>
    <w:r>
      <w:rPr>
        <w:rStyle w:val="PageNumber"/>
      </w:rPr>
      <w:fldChar w:fldCharType="end"/>
    </w:r>
  </w:p>
  <w:p w14:paraId="7784CCF8" w14:textId="77777777" w:rsidR="009A218B" w:rsidRDefault="009A218B" w:rsidP="00DF045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3D2D98"/>
    <w:multiLevelType w:val="multilevel"/>
    <w:tmpl w:val="AA065DDC"/>
    <w:lvl w:ilvl="0">
      <w:start w:val="1"/>
      <w:numFmt w:val="decimal"/>
      <w:lvlText w:val="%1."/>
      <w:lvlJc w:val="left"/>
      <w:pPr>
        <w:ind w:left="200" w:firstLine="560"/>
      </w:pPr>
      <w:rPr>
        <w:rFonts w:ascii="Arial" w:eastAsia="Arial" w:hAnsi="Arial" w:cs="Arial"/>
        <w:vertAlign w:val="baseline"/>
      </w:rPr>
    </w:lvl>
    <w:lvl w:ilvl="1">
      <w:start w:val="1"/>
      <w:numFmt w:val="lowerLetter"/>
      <w:lvlText w:val="%2."/>
      <w:lvlJc w:val="left"/>
      <w:pPr>
        <w:ind w:left="0" w:firstLine="1440"/>
      </w:pPr>
      <w:rPr>
        <w:rFonts w:ascii="Arial" w:eastAsia="Arial" w:hAnsi="Arial" w:cs="Arial"/>
        <w:vertAlign w:val="baseline"/>
      </w:rPr>
    </w:lvl>
    <w:lvl w:ilvl="2">
      <w:start w:val="1"/>
      <w:numFmt w:val="lowerRoman"/>
      <w:lvlText w:val="%3."/>
      <w:lvlJc w:val="left"/>
      <w:pPr>
        <w:ind w:left="0" w:firstLine="2160"/>
      </w:pPr>
      <w:rPr>
        <w:rFonts w:ascii="Arial" w:eastAsia="Arial" w:hAnsi="Arial" w:cs="Arial"/>
        <w:vertAlign w:val="baseline"/>
      </w:rPr>
    </w:lvl>
    <w:lvl w:ilvl="3">
      <w:start w:val="1"/>
      <w:numFmt w:val="decimal"/>
      <w:lvlText w:val="%4."/>
      <w:lvlJc w:val="left"/>
      <w:pPr>
        <w:ind w:left="0" w:firstLine="2880"/>
      </w:pPr>
      <w:rPr>
        <w:rFonts w:ascii="Arial" w:eastAsia="Arial" w:hAnsi="Arial" w:cs="Arial"/>
        <w:vertAlign w:val="baseline"/>
      </w:rPr>
    </w:lvl>
    <w:lvl w:ilvl="4">
      <w:start w:val="1"/>
      <w:numFmt w:val="lowerLetter"/>
      <w:lvlText w:val="%5."/>
      <w:lvlJc w:val="left"/>
      <w:pPr>
        <w:ind w:left="0" w:firstLine="3600"/>
      </w:pPr>
      <w:rPr>
        <w:rFonts w:ascii="Arial" w:eastAsia="Arial" w:hAnsi="Arial" w:cs="Arial"/>
        <w:vertAlign w:val="baseline"/>
      </w:rPr>
    </w:lvl>
    <w:lvl w:ilvl="5">
      <w:start w:val="1"/>
      <w:numFmt w:val="lowerRoman"/>
      <w:lvlText w:val="%6."/>
      <w:lvlJc w:val="left"/>
      <w:pPr>
        <w:ind w:left="0" w:firstLine="4320"/>
      </w:pPr>
      <w:rPr>
        <w:rFonts w:ascii="Arial" w:eastAsia="Arial" w:hAnsi="Arial" w:cs="Arial"/>
        <w:vertAlign w:val="baseline"/>
      </w:rPr>
    </w:lvl>
    <w:lvl w:ilvl="6">
      <w:start w:val="1"/>
      <w:numFmt w:val="decimal"/>
      <w:lvlText w:val="%7."/>
      <w:lvlJc w:val="left"/>
      <w:pPr>
        <w:ind w:left="0" w:firstLine="5040"/>
      </w:pPr>
      <w:rPr>
        <w:rFonts w:ascii="Arial" w:eastAsia="Arial" w:hAnsi="Arial" w:cs="Arial"/>
        <w:vertAlign w:val="baseline"/>
      </w:rPr>
    </w:lvl>
    <w:lvl w:ilvl="7">
      <w:start w:val="1"/>
      <w:numFmt w:val="lowerLetter"/>
      <w:lvlText w:val="%8."/>
      <w:lvlJc w:val="left"/>
      <w:pPr>
        <w:ind w:left="0" w:firstLine="5760"/>
      </w:pPr>
      <w:rPr>
        <w:rFonts w:ascii="Arial" w:eastAsia="Arial" w:hAnsi="Arial" w:cs="Arial"/>
        <w:vertAlign w:val="baseline"/>
      </w:rPr>
    </w:lvl>
    <w:lvl w:ilvl="8">
      <w:start w:val="1"/>
      <w:numFmt w:val="lowerRoman"/>
      <w:lvlText w:val="%9."/>
      <w:lvlJc w:val="left"/>
      <w:pPr>
        <w:ind w:left="0" w:firstLine="6480"/>
      </w:pPr>
      <w:rPr>
        <w:rFonts w:ascii="Arial" w:eastAsia="Arial" w:hAnsi="Arial" w:cs="Arial"/>
        <w:vertAlign w:val="baseline"/>
      </w:rPr>
    </w:lvl>
  </w:abstractNum>
  <w:abstractNum w:abstractNumId="2">
    <w:nsid w:val="125B5023"/>
    <w:multiLevelType w:val="hybridMultilevel"/>
    <w:tmpl w:val="CA5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F7BE7"/>
    <w:multiLevelType w:val="multilevel"/>
    <w:tmpl w:val="56E64122"/>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4">
    <w:nsid w:val="258A477D"/>
    <w:multiLevelType w:val="multilevel"/>
    <w:tmpl w:val="B2A8623A"/>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5">
    <w:nsid w:val="62AB7D00"/>
    <w:multiLevelType w:val="multilevel"/>
    <w:tmpl w:val="85AA3D76"/>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6">
    <w:nsid w:val="63C36AF1"/>
    <w:multiLevelType w:val="hybridMultilevel"/>
    <w:tmpl w:val="0DF6F57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7652"/>
    <w:rsid w:val="000C5018"/>
    <w:rsid w:val="001F7551"/>
    <w:rsid w:val="00242071"/>
    <w:rsid w:val="002C1719"/>
    <w:rsid w:val="004511E2"/>
    <w:rsid w:val="00526E07"/>
    <w:rsid w:val="00550262"/>
    <w:rsid w:val="005C72B8"/>
    <w:rsid w:val="006F29FB"/>
    <w:rsid w:val="009005BF"/>
    <w:rsid w:val="00937652"/>
    <w:rsid w:val="009A218B"/>
    <w:rsid w:val="00CF7DCA"/>
    <w:rsid w:val="00DF0451"/>
    <w:rsid w:val="00FA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D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F0451"/>
    <w:pPr>
      <w:tabs>
        <w:tab w:val="center" w:pos="4320"/>
        <w:tab w:val="right" w:pos="8640"/>
      </w:tabs>
    </w:pPr>
  </w:style>
  <w:style w:type="character" w:customStyle="1" w:styleId="HeaderChar">
    <w:name w:val="Header Char"/>
    <w:basedOn w:val="DefaultParagraphFont"/>
    <w:link w:val="Header"/>
    <w:uiPriority w:val="99"/>
    <w:rsid w:val="00DF0451"/>
  </w:style>
  <w:style w:type="character" w:styleId="PageNumber">
    <w:name w:val="page number"/>
    <w:basedOn w:val="DefaultParagraphFont"/>
    <w:uiPriority w:val="99"/>
    <w:semiHidden/>
    <w:unhideWhenUsed/>
    <w:rsid w:val="00DF0451"/>
  </w:style>
  <w:style w:type="paragraph" w:styleId="ListParagraph">
    <w:name w:val="List Paragraph"/>
    <w:basedOn w:val="Normal"/>
    <w:uiPriority w:val="34"/>
    <w:qFormat/>
    <w:rsid w:val="00DF04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F0451"/>
    <w:pPr>
      <w:tabs>
        <w:tab w:val="center" w:pos="4320"/>
        <w:tab w:val="right" w:pos="8640"/>
      </w:tabs>
    </w:pPr>
  </w:style>
  <w:style w:type="character" w:customStyle="1" w:styleId="HeaderChar">
    <w:name w:val="Header Char"/>
    <w:basedOn w:val="DefaultParagraphFont"/>
    <w:link w:val="Header"/>
    <w:uiPriority w:val="99"/>
    <w:rsid w:val="00DF0451"/>
  </w:style>
  <w:style w:type="character" w:styleId="PageNumber">
    <w:name w:val="page number"/>
    <w:basedOn w:val="DefaultParagraphFont"/>
    <w:uiPriority w:val="99"/>
    <w:semiHidden/>
    <w:unhideWhenUsed/>
    <w:rsid w:val="00DF0451"/>
  </w:style>
  <w:style w:type="paragraph" w:styleId="ListParagraph">
    <w:name w:val="List Paragraph"/>
    <w:basedOn w:val="Normal"/>
    <w:uiPriority w:val="34"/>
    <w:qFormat/>
    <w:rsid w:val="00DF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apps.vcu.edu/bulletin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s.vcu.edu/policies.html" TargetMode="External"/><Relationship Id="rId9" Type="http://schemas.openxmlformats.org/officeDocument/2006/relationships/hyperlink" Target="http://www.pubapps.vcu.edu/bulletins/" TargetMode="External"/><Relationship Id="rId10" Type="http://schemas.openxmlformats.org/officeDocument/2006/relationships/hyperlink" Target="http://www.pubapps.vcu.ed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1526</Words>
  <Characters>8704</Characters>
  <Application>Microsoft Macintosh Word</Application>
  <DocSecurity>0</DocSecurity>
  <Lines>72</Lines>
  <Paragraphs>20</Paragraphs>
  <ScaleCrop>false</ScaleCrop>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Acting Syllabus done.doc.docx</dc:title>
  <cp:lastModifiedBy>Tara Beth Weintraub</cp:lastModifiedBy>
  <cp:revision>5</cp:revision>
  <dcterms:created xsi:type="dcterms:W3CDTF">2015-01-07T00:48:00Z</dcterms:created>
  <dcterms:modified xsi:type="dcterms:W3CDTF">2015-01-18T21:47:00Z</dcterms:modified>
</cp:coreProperties>
</file>