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502B03" w14:textId="77777777" w:rsidR="003A65E8" w:rsidRPr="0039055E" w:rsidRDefault="00D91F5B">
      <w:pPr>
        <w:pStyle w:val="normal0"/>
        <w:jc w:val="center"/>
        <w:rPr>
          <w:rFonts w:asciiTheme="minorHAnsi" w:hAnsiTheme="minorHAnsi"/>
        </w:rPr>
      </w:pPr>
      <w:r w:rsidRPr="0039055E">
        <w:rPr>
          <w:rFonts w:asciiTheme="minorHAnsi" w:eastAsia="Arial" w:hAnsiTheme="minorHAnsi" w:cs="Arial"/>
          <w:b/>
          <w:sz w:val="28"/>
        </w:rPr>
        <w:t>THEA 1</w:t>
      </w:r>
      <w:r w:rsidR="00925718" w:rsidRPr="0039055E">
        <w:rPr>
          <w:rFonts w:asciiTheme="minorHAnsi" w:eastAsia="Arial" w:hAnsiTheme="minorHAnsi" w:cs="Arial"/>
          <w:b/>
          <w:sz w:val="28"/>
        </w:rPr>
        <w:t>13-004:</w:t>
      </w:r>
      <w:r w:rsidRPr="0039055E">
        <w:rPr>
          <w:rFonts w:asciiTheme="minorHAnsi" w:eastAsia="Arial" w:hAnsiTheme="minorHAnsi" w:cs="Arial"/>
          <w:b/>
          <w:sz w:val="28"/>
        </w:rPr>
        <w:t xml:space="preserve"> Introduction to </w:t>
      </w:r>
      <w:r w:rsidR="00925718" w:rsidRPr="0039055E">
        <w:rPr>
          <w:rFonts w:asciiTheme="minorHAnsi" w:eastAsia="Arial" w:hAnsiTheme="minorHAnsi" w:cs="Arial"/>
          <w:b/>
          <w:sz w:val="28"/>
        </w:rPr>
        <w:t>Acting I</w:t>
      </w:r>
    </w:p>
    <w:p w14:paraId="2E8EEA48" w14:textId="77777777" w:rsidR="003A65E8" w:rsidRPr="0039055E" w:rsidRDefault="003A65E8">
      <w:pPr>
        <w:pStyle w:val="normal0"/>
        <w:jc w:val="center"/>
        <w:rPr>
          <w:rFonts w:asciiTheme="minorHAnsi" w:hAnsiTheme="minorHAnsi"/>
        </w:rPr>
      </w:pPr>
    </w:p>
    <w:p w14:paraId="3BBE9DFB" w14:textId="18B98066" w:rsidR="003A65E8" w:rsidRPr="0039055E" w:rsidRDefault="00D91F5B">
      <w:pPr>
        <w:pStyle w:val="normal0"/>
        <w:rPr>
          <w:rFonts w:asciiTheme="minorHAnsi" w:hAnsiTheme="minorHAnsi"/>
        </w:rPr>
      </w:pPr>
      <w:r w:rsidRPr="0039055E">
        <w:rPr>
          <w:rFonts w:asciiTheme="minorHAnsi" w:eastAsia="Arial" w:hAnsiTheme="minorHAnsi" w:cs="Arial"/>
        </w:rPr>
        <w:t xml:space="preserve">Instructor: Tara Weintraub                                           </w:t>
      </w:r>
      <w:r w:rsidRPr="0039055E">
        <w:rPr>
          <w:rFonts w:asciiTheme="minorHAnsi" w:eastAsia="Arial" w:hAnsiTheme="minorHAnsi" w:cs="Arial"/>
        </w:rPr>
        <w:tab/>
        <w:t xml:space="preserve">   </w:t>
      </w:r>
      <w:r w:rsidR="00B06B2F" w:rsidRPr="0039055E">
        <w:rPr>
          <w:rFonts w:asciiTheme="minorHAnsi" w:eastAsia="Arial" w:hAnsiTheme="minorHAnsi" w:cs="Arial"/>
        </w:rPr>
        <w:t xml:space="preserve">     </w:t>
      </w:r>
      <w:r w:rsidRPr="0039055E">
        <w:rPr>
          <w:rFonts w:asciiTheme="minorHAnsi" w:eastAsia="Arial" w:hAnsiTheme="minorHAnsi" w:cs="Arial"/>
        </w:rPr>
        <w:t xml:space="preserve"> </w:t>
      </w:r>
      <w:r w:rsidR="00B06B2F" w:rsidRPr="0039055E">
        <w:rPr>
          <w:rFonts w:asciiTheme="minorHAnsi" w:eastAsia="Arial" w:hAnsiTheme="minorHAnsi" w:cs="Arial"/>
        </w:rPr>
        <w:t xml:space="preserve">   </w:t>
      </w:r>
      <w:r w:rsidRPr="0039055E">
        <w:rPr>
          <w:rFonts w:asciiTheme="minorHAnsi" w:eastAsia="Arial" w:hAnsiTheme="minorHAnsi" w:cs="Arial"/>
        </w:rPr>
        <w:t xml:space="preserve"> Email: helrichtb@vcu.edu</w:t>
      </w:r>
    </w:p>
    <w:p w14:paraId="1ABF6726" w14:textId="6F0484D1" w:rsidR="003A65E8" w:rsidRPr="0039055E" w:rsidRDefault="00B06B2F">
      <w:pPr>
        <w:pStyle w:val="normal0"/>
        <w:rPr>
          <w:rFonts w:asciiTheme="minorHAnsi" w:hAnsiTheme="minorHAnsi"/>
        </w:rPr>
      </w:pPr>
      <w:r w:rsidRPr="0039055E">
        <w:rPr>
          <w:rFonts w:asciiTheme="minorHAnsi" w:eastAsia="Arial" w:hAnsiTheme="minorHAnsi" w:cs="Arial"/>
        </w:rPr>
        <w:t>Fall</w:t>
      </w:r>
      <w:r w:rsidR="00D91F5B" w:rsidRPr="0039055E">
        <w:rPr>
          <w:rFonts w:asciiTheme="minorHAnsi" w:eastAsia="Arial" w:hAnsiTheme="minorHAnsi" w:cs="Arial"/>
        </w:rPr>
        <w:t xml:space="preserve"> 2014, </w:t>
      </w:r>
      <w:r w:rsidRPr="0039055E">
        <w:rPr>
          <w:rFonts w:asciiTheme="minorHAnsi" w:eastAsia="Arial" w:hAnsiTheme="minorHAnsi" w:cs="Arial"/>
        </w:rPr>
        <w:t xml:space="preserve">M, </w:t>
      </w:r>
      <w:r w:rsidR="00925718" w:rsidRPr="0039055E">
        <w:rPr>
          <w:rFonts w:asciiTheme="minorHAnsi" w:eastAsia="Arial" w:hAnsiTheme="minorHAnsi" w:cs="Arial"/>
        </w:rPr>
        <w:t>W 9:30- 10:50</w:t>
      </w:r>
      <w:r w:rsidR="00D91F5B" w:rsidRPr="0039055E">
        <w:rPr>
          <w:rFonts w:asciiTheme="minorHAnsi" w:eastAsia="Arial" w:hAnsiTheme="minorHAnsi" w:cs="Arial"/>
        </w:rPr>
        <w:tab/>
        <w:t xml:space="preserve">                      </w:t>
      </w:r>
      <w:r w:rsidR="00D91F5B" w:rsidRPr="0039055E">
        <w:rPr>
          <w:rFonts w:asciiTheme="minorHAnsi" w:eastAsia="Arial" w:hAnsiTheme="minorHAnsi" w:cs="Arial"/>
        </w:rPr>
        <w:tab/>
      </w:r>
      <w:r w:rsidRPr="0039055E">
        <w:rPr>
          <w:rFonts w:asciiTheme="minorHAnsi" w:eastAsia="Arial" w:hAnsiTheme="minorHAnsi" w:cs="Arial"/>
        </w:rPr>
        <w:t xml:space="preserve">      </w:t>
      </w:r>
      <w:r w:rsidR="001127F8">
        <w:rPr>
          <w:rFonts w:asciiTheme="minorHAnsi" w:eastAsia="Arial" w:hAnsiTheme="minorHAnsi" w:cs="Arial"/>
        </w:rPr>
        <w:tab/>
      </w:r>
      <w:r w:rsidR="001127F8">
        <w:rPr>
          <w:rFonts w:asciiTheme="minorHAnsi" w:eastAsia="Arial" w:hAnsiTheme="minorHAnsi" w:cs="Arial"/>
        </w:rPr>
        <w:tab/>
        <w:t xml:space="preserve">      </w:t>
      </w:r>
      <w:r w:rsidR="00D91F5B" w:rsidRPr="0039055E">
        <w:rPr>
          <w:rFonts w:asciiTheme="minorHAnsi" w:eastAsia="Arial" w:hAnsiTheme="minorHAnsi" w:cs="Arial"/>
        </w:rPr>
        <w:t>Office Hours: By Appointment</w:t>
      </w:r>
    </w:p>
    <w:p w14:paraId="3BE4E2CA" w14:textId="1B6830A0" w:rsidR="003A65E8" w:rsidRPr="0039055E" w:rsidRDefault="00925718">
      <w:pPr>
        <w:pStyle w:val="normal0"/>
        <w:rPr>
          <w:rFonts w:asciiTheme="minorHAnsi" w:hAnsiTheme="minorHAnsi"/>
        </w:rPr>
      </w:pPr>
      <w:r w:rsidRPr="0039055E">
        <w:rPr>
          <w:rFonts w:asciiTheme="minorHAnsi" w:eastAsia="Arial" w:hAnsiTheme="minorHAnsi" w:cs="Arial"/>
        </w:rPr>
        <w:t xml:space="preserve">Performing Arts Building, Room </w:t>
      </w:r>
      <w:proofErr w:type="gramStart"/>
      <w:r w:rsidRPr="0039055E">
        <w:rPr>
          <w:rFonts w:asciiTheme="minorHAnsi" w:eastAsia="Arial" w:hAnsiTheme="minorHAnsi" w:cs="Arial"/>
        </w:rPr>
        <w:t xml:space="preserve">57    </w:t>
      </w:r>
      <w:r w:rsidRPr="0039055E">
        <w:rPr>
          <w:rFonts w:asciiTheme="minorHAnsi" w:eastAsia="Arial" w:hAnsiTheme="minorHAnsi" w:cs="Arial"/>
        </w:rPr>
        <w:tab/>
      </w:r>
      <w:r w:rsidR="00B06B2F" w:rsidRPr="0039055E">
        <w:rPr>
          <w:rFonts w:asciiTheme="minorHAnsi" w:eastAsia="Arial" w:hAnsiTheme="minorHAnsi" w:cs="Arial"/>
        </w:rPr>
        <w:t xml:space="preserve">       </w:t>
      </w:r>
      <w:r w:rsidR="001127F8">
        <w:rPr>
          <w:rFonts w:asciiTheme="minorHAnsi" w:eastAsia="Arial" w:hAnsiTheme="minorHAnsi" w:cs="Arial"/>
        </w:rPr>
        <w:t xml:space="preserve">   </w:t>
      </w:r>
      <w:r w:rsidR="00D91F5B" w:rsidRPr="0039055E">
        <w:rPr>
          <w:rFonts w:asciiTheme="minorHAnsi" w:eastAsia="Arial" w:hAnsiTheme="minorHAnsi" w:cs="Arial"/>
        </w:rPr>
        <w:t>Mailbox</w:t>
      </w:r>
      <w:proofErr w:type="gramEnd"/>
      <w:r w:rsidR="00D91F5B" w:rsidRPr="0039055E">
        <w:rPr>
          <w:rFonts w:asciiTheme="minorHAnsi" w:eastAsia="Arial" w:hAnsiTheme="minorHAnsi" w:cs="Arial"/>
        </w:rPr>
        <w:t>: Performing Arts Center, 2nd Floor</w:t>
      </w:r>
    </w:p>
    <w:p w14:paraId="56DD2BE2" w14:textId="23B19838" w:rsidR="003A65E8" w:rsidRPr="0039055E" w:rsidRDefault="00B06B2F">
      <w:pPr>
        <w:pStyle w:val="normal0"/>
        <w:rPr>
          <w:rFonts w:asciiTheme="minorHAnsi" w:hAnsiTheme="minorHAnsi"/>
        </w:rPr>
      </w:pPr>
      <w:r w:rsidRPr="0039055E">
        <w:rPr>
          <w:rFonts w:asciiTheme="minorHAnsi" w:hAnsiTheme="minorHAnsi"/>
        </w:rPr>
        <w:t xml:space="preserve"> </w:t>
      </w:r>
    </w:p>
    <w:p w14:paraId="7DE96865" w14:textId="77777777" w:rsidR="00925718" w:rsidRPr="0039055E" w:rsidRDefault="00925718">
      <w:pPr>
        <w:pStyle w:val="normal0"/>
        <w:rPr>
          <w:rFonts w:asciiTheme="minorHAnsi" w:eastAsia="Arial" w:hAnsiTheme="minorHAnsi" w:cs="Arial"/>
          <w:b/>
        </w:rPr>
      </w:pPr>
      <w:r w:rsidRPr="0039055E">
        <w:rPr>
          <w:rFonts w:asciiTheme="minorHAnsi" w:eastAsia="Arial" w:hAnsiTheme="minorHAnsi" w:cs="Arial"/>
          <w:b/>
        </w:rPr>
        <w:t>Course Description</w:t>
      </w:r>
    </w:p>
    <w:p w14:paraId="7E56EF16" w14:textId="77777777" w:rsidR="00925718" w:rsidRPr="0039055E" w:rsidRDefault="00925718">
      <w:pPr>
        <w:pStyle w:val="normal0"/>
        <w:rPr>
          <w:rFonts w:asciiTheme="minorHAnsi" w:eastAsia="Arial" w:hAnsiTheme="minorHAnsi" w:cs="Arial"/>
          <w:b/>
        </w:rPr>
      </w:pPr>
      <w:proofErr w:type="gramStart"/>
      <w:r w:rsidRPr="0039055E">
        <w:rPr>
          <w:rFonts w:asciiTheme="minorHAnsi" w:hAnsiTheme="minorHAnsi" w:cs="Arial"/>
        </w:rPr>
        <w:t>An introduction to and exploration of performance skills through theatre games, role-playing, improvisation and work on basic script units.</w:t>
      </w:r>
      <w:proofErr w:type="gramEnd"/>
    </w:p>
    <w:p w14:paraId="681F1DB2" w14:textId="77777777" w:rsidR="00925718" w:rsidRPr="0039055E" w:rsidRDefault="00925718">
      <w:pPr>
        <w:pStyle w:val="normal0"/>
        <w:rPr>
          <w:rFonts w:asciiTheme="minorHAnsi" w:eastAsia="Arial" w:hAnsiTheme="minorHAnsi" w:cs="Arial"/>
          <w:b/>
        </w:rPr>
      </w:pPr>
    </w:p>
    <w:p w14:paraId="0CC31580"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Course Objectives </w:t>
      </w:r>
    </w:p>
    <w:p w14:paraId="331C8F31" w14:textId="77777777" w:rsidR="003A65E8" w:rsidRPr="0039055E" w:rsidRDefault="00D91F5B">
      <w:pPr>
        <w:pStyle w:val="normal0"/>
        <w:numPr>
          <w:ilvl w:val="0"/>
          <w:numId w:val="4"/>
        </w:numPr>
        <w:ind w:left="720" w:hanging="359"/>
        <w:rPr>
          <w:rFonts w:asciiTheme="minorHAnsi" w:hAnsiTheme="minorHAnsi"/>
        </w:rPr>
      </w:pPr>
      <w:r w:rsidRPr="0039055E">
        <w:rPr>
          <w:rFonts w:asciiTheme="minorHAnsi" w:eastAsia="Arial" w:hAnsiTheme="minorHAnsi" w:cs="Arial"/>
        </w:rPr>
        <w:t>This course will introduce students to the acting process through in-class exercises, outside assignments and partner work.</w:t>
      </w:r>
    </w:p>
    <w:p w14:paraId="69AE0D69" w14:textId="77777777" w:rsidR="00C35FF2" w:rsidRPr="0039055E" w:rsidRDefault="00C35FF2">
      <w:pPr>
        <w:pStyle w:val="normal0"/>
        <w:numPr>
          <w:ilvl w:val="0"/>
          <w:numId w:val="4"/>
        </w:numPr>
        <w:ind w:left="720" w:hanging="359"/>
        <w:rPr>
          <w:rFonts w:asciiTheme="minorHAnsi" w:hAnsiTheme="minorHAnsi"/>
        </w:rPr>
      </w:pPr>
      <w:r w:rsidRPr="0039055E">
        <w:rPr>
          <w:rFonts w:asciiTheme="minorHAnsi" w:eastAsia="Arial" w:hAnsiTheme="minorHAnsi" w:cs="Arial"/>
        </w:rPr>
        <w:t xml:space="preserve">Students will compare and contrast the </w:t>
      </w:r>
      <w:proofErr w:type="gramStart"/>
      <w:r w:rsidRPr="0039055E">
        <w:rPr>
          <w:rFonts w:asciiTheme="minorHAnsi" w:eastAsia="Arial" w:hAnsiTheme="minorHAnsi" w:cs="Arial"/>
        </w:rPr>
        <w:t>designer’s</w:t>
      </w:r>
      <w:proofErr w:type="gramEnd"/>
      <w:r w:rsidRPr="0039055E">
        <w:rPr>
          <w:rFonts w:asciiTheme="minorHAnsi" w:eastAsia="Arial" w:hAnsiTheme="minorHAnsi" w:cs="Arial"/>
        </w:rPr>
        <w:t xml:space="preserve"> and actor’s approach to a script.</w:t>
      </w:r>
    </w:p>
    <w:p w14:paraId="55456157" w14:textId="77777777" w:rsidR="003A65E8" w:rsidRPr="0039055E" w:rsidRDefault="00D91F5B">
      <w:pPr>
        <w:pStyle w:val="normal0"/>
        <w:numPr>
          <w:ilvl w:val="0"/>
          <w:numId w:val="3"/>
        </w:numPr>
        <w:ind w:left="720" w:hanging="359"/>
        <w:rPr>
          <w:rFonts w:asciiTheme="minorHAnsi" w:hAnsiTheme="minorHAnsi"/>
        </w:rPr>
      </w:pPr>
      <w:r w:rsidRPr="0039055E">
        <w:rPr>
          <w:rFonts w:asciiTheme="minorHAnsi" w:eastAsia="Arial" w:hAnsiTheme="minorHAnsi" w:cs="Arial"/>
        </w:rPr>
        <w:t xml:space="preserve">Students will develop critical and analytical skills through observing and writing about actors in on-campus productions. </w:t>
      </w:r>
    </w:p>
    <w:p w14:paraId="61B42B88" w14:textId="77777777" w:rsidR="003A65E8" w:rsidRPr="0039055E" w:rsidRDefault="00D91F5B">
      <w:pPr>
        <w:pStyle w:val="normal0"/>
        <w:numPr>
          <w:ilvl w:val="0"/>
          <w:numId w:val="2"/>
        </w:numPr>
        <w:ind w:left="720" w:hanging="359"/>
        <w:rPr>
          <w:rFonts w:asciiTheme="minorHAnsi" w:hAnsiTheme="minorHAnsi"/>
        </w:rPr>
      </w:pPr>
      <w:r w:rsidRPr="0039055E">
        <w:rPr>
          <w:rFonts w:asciiTheme="minorHAnsi" w:eastAsia="Arial" w:hAnsiTheme="minorHAnsi" w:cs="Arial"/>
        </w:rPr>
        <w:t xml:space="preserve">Students will demonstrate the skills they've acquired by </w:t>
      </w:r>
      <w:r w:rsidR="00C35FF2" w:rsidRPr="0039055E">
        <w:rPr>
          <w:rFonts w:asciiTheme="minorHAnsi" w:eastAsia="Arial" w:hAnsiTheme="minorHAnsi" w:cs="Arial"/>
        </w:rPr>
        <w:t xml:space="preserve">analyzing, </w:t>
      </w:r>
      <w:r w:rsidRPr="0039055E">
        <w:rPr>
          <w:rFonts w:asciiTheme="minorHAnsi" w:eastAsia="Arial" w:hAnsiTheme="minorHAnsi" w:cs="Arial"/>
        </w:rPr>
        <w:t>rehearsing and performing both a monologue and two-person scenes.</w:t>
      </w:r>
    </w:p>
    <w:p w14:paraId="57F6F3F2" w14:textId="77777777" w:rsidR="002758A0" w:rsidRPr="0039055E" w:rsidRDefault="002758A0">
      <w:pPr>
        <w:pStyle w:val="normal0"/>
        <w:rPr>
          <w:rFonts w:asciiTheme="minorHAnsi" w:hAnsiTheme="minorHAnsi"/>
        </w:rPr>
      </w:pPr>
    </w:p>
    <w:p w14:paraId="37F96833" w14:textId="77777777" w:rsidR="002758A0" w:rsidRPr="0039055E" w:rsidRDefault="00FA38E4">
      <w:pPr>
        <w:pStyle w:val="normal0"/>
        <w:rPr>
          <w:rFonts w:asciiTheme="minorHAnsi" w:eastAsia="Arial" w:hAnsiTheme="minorHAnsi" w:cs="Arial"/>
          <w:b/>
        </w:rPr>
      </w:pPr>
      <w:r w:rsidRPr="0039055E">
        <w:rPr>
          <w:rFonts w:asciiTheme="minorHAnsi" w:eastAsia="Arial" w:hAnsiTheme="minorHAnsi" w:cs="Arial"/>
          <w:b/>
        </w:rPr>
        <w:t>Required Text,</w:t>
      </w:r>
      <w:r w:rsidR="002758A0" w:rsidRPr="0039055E">
        <w:rPr>
          <w:rFonts w:asciiTheme="minorHAnsi" w:eastAsia="Arial" w:hAnsiTheme="minorHAnsi" w:cs="Arial"/>
          <w:b/>
        </w:rPr>
        <w:t xml:space="preserve"> Materials</w:t>
      </w:r>
      <w:r w:rsidRPr="0039055E">
        <w:rPr>
          <w:rFonts w:asciiTheme="minorHAnsi" w:eastAsia="Arial" w:hAnsiTheme="minorHAnsi" w:cs="Arial"/>
          <w:b/>
        </w:rPr>
        <w:t>, and Expenses</w:t>
      </w:r>
      <w:r w:rsidR="002758A0" w:rsidRPr="0039055E">
        <w:rPr>
          <w:rFonts w:asciiTheme="minorHAnsi" w:eastAsia="Arial" w:hAnsiTheme="minorHAnsi" w:cs="Arial"/>
          <w:b/>
        </w:rPr>
        <w:t>:</w:t>
      </w:r>
    </w:p>
    <w:p w14:paraId="761F4BD5" w14:textId="77777777" w:rsidR="00FA38E4" w:rsidRPr="0039055E" w:rsidRDefault="00FA38E4">
      <w:pPr>
        <w:pStyle w:val="normal0"/>
        <w:rPr>
          <w:rFonts w:asciiTheme="minorHAnsi" w:eastAsia="Arial" w:hAnsiTheme="minorHAnsi" w:cs="Arial"/>
          <w:b/>
        </w:rPr>
      </w:pPr>
    </w:p>
    <w:p w14:paraId="29AD2C62" w14:textId="52B32DC0" w:rsidR="00677D47" w:rsidRPr="0039055E" w:rsidRDefault="00FA38E4" w:rsidP="00FA38E4">
      <w:pPr>
        <w:pStyle w:val="normal0"/>
        <w:numPr>
          <w:ilvl w:val="0"/>
          <w:numId w:val="5"/>
        </w:numPr>
        <w:rPr>
          <w:rFonts w:asciiTheme="minorHAnsi" w:eastAsia="Arial" w:hAnsiTheme="minorHAnsi" w:cs="Arial"/>
        </w:rPr>
      </w:pPr>
      <w:r w:rsidRPr="0039055E">
        <w:rPr>
          <w:rFonts w:asciiTheme="minorHAnsi" w:eastAsia="Arial" w:hAnsiTheme="minorHAnsi" w:cs="Arial"/>
          <w:i/>
        </w:rPr>
        <w:t xml:space="preserve">Doubt </w:t>
      </w:r>
      <w:r w:rsidRPr="0039055E">
        <w:rPr>
          <w:rFonts w:asciiTheme="minorHAnsi" w:eastAsia="Arial" w:hAnsiTheme="minorHAnsi" w:cs="Arial"/>
        </w:rPr>
        <w:t xml:space="preserve">by John Patrick </w:t>
      </w:r>
      <w:proofErr w:type="spellStart"/>
      <w:r w:rsidRPr="0039055E">
        <w:rPr>
          <w:rFonts w:asciiTheme="minorHAnsi" w:eastAsia="Arial" w:hAnsiTheme="minorHAnsi" w:cs="Arial"/>
        </w:rPr>
        <w:t>Shanley</w:t>
      </w:r>
      <w:proofErr w:type="spellEnd"/>
    </w:p>
    <w:p w14:paraId="738C64C5" w14:textId="77777777" w:rsidR="00EA73D5" w:rsidRPr="0039055E" w:rsidRDefault="00EA73D5" w:rsidP="00677D47">
      <w:pPr>
        <w:pStyle w:val="normal0"/>
        <w:numPr>
          <w:ilvl w:val="0"/>
          <w:numId w:val="5"/>
        </w:numPr>
        <w:rPr>
          <w:rFonts w:asciiTheme="minorHAnsi" w:eastAsia="Arial" w:hAnsiTheme="minorHAnsi" w:cs="Arial"/>
        </w:rPr>
      </w:pPr>
      <w:r w:rsidRPr="0039055E">
        <w:rPr>
          <w:rFonts w:asciiTheme="minorHAnsi" w:eastAsia="Arial" w:hAnsiTheme="minorHAnsi" w:cs="Arial"/>
        </w:rPr>
        <w:t>Students will be responsible for obtaining a copy of the full script that their chosen monologue and scene is from.  Please make use of the library!</w:t>
      </w:r>
    </w:p>
    <w:p w14:paraId="6C02CA1B" w14:textId="6250D974" w:rsidR="00EA73D5" w:rsidRPr="0039055E" w:rsidRDefault="00EA73D5" w:rsidP="00677D47">
      <w:pPr>
        <w:pStyle w:val="normal0"/>
        <w:numPr>
          <w:ilvl w:val="0"/>
          <w:numId w:val="5"/>
        </w:numPr>
        <w:rPr>
          <w:rFonts w:asciiTheme="minorHAnsi" w:eastAsia="Arial" w:hAnsiTheme="minorHAnsi" w:cs="Arial"/>
        </w:rPr>
      </w:pPr>
      <w:r w:rsidRPr="0039055E">
        <w:rPr>
          <w:rFonts w:asciiTheme="minorHAnsi" w:eastAsia="Arial" w:hAnsiTheme="minorHAnsi" w:cs="Arial"/>
        </w:rPr>
        <w:t>Students must have a paper copy of your scene with you every day while working on scenes and monologues</w:t>
      </w:r>
      <w:r w:rsidR="00DF18C8" w:rsidRPr="0039055E">
        <w:rPr>
          <w:rFonts w:asciiTheme="minorHAnsi" w:eastAsia="Arial" w:hAnsiTheme="minorHAnsi" w:cs="Arial"/>
        </w:rPr>
        <w:t>.</w:t>
      </w:r>
    </w:p>
    <w:p w14:paraId="4210676B" w14:textId="77777777" w:rsidR="002758A0" w:rsidRPr="0039055E" w:rsidRDefault="002758A0">
      <w:pPr>
        <w:pStyle w:val="normal0"/>
        <w:rPr>
          <w:rFonts w:asciiTheme="minorHAnsi" w:eastAsia="Arial" w:hAnsiTheme="minorHAnsi" w:cs="Arial"/>
          <w:b/>
        </w:rPr>
      </w:pPr>
    </w:p>
    <w:p w14:paraId="0A5C4639"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Grading </w:t>
      </w:r>
    </w:p>
    <w:p w14:paraId="12F591B6" w14:textId="57F2277E" w:rsidR="003A65E8" w:rsidRPr="0039055E" w:rsidRDefault="00D91F5B">
      <w:pPr>
        <w:pStyle w:val="normal0"/>
        <w:rPr>
          <w:rFonts w:asciiTheme="minorHAnsi" w:hAnsiTheme="minorHAnsi"/>
        </w:rPr>
      </w:pPr>
      <w:r w:rsidRPr="0039055E">
        <w:rPr>
          <w:rFonts w:asciiTheme="minorHAnsi" w:eastAsia="Arial" w:hAnsiTheme="minorHAnsi" w:cs="Arial"/>
        </w:rPr>
        <w:t xml:space="preserve">Your grade will be based on a combination of written work, class participation and presentations. In addition to these major areas, your attendance, punctuality and ability to focus on the work will also be considered.  Your final grade will be based on a 1000 point total (details under “Assignments”). </w:t>
      </w:r>
    </w:p>
    <w:p w14:paraId="71E39BE0" w14:textId="77777777" w:rsidR="003A65E8" w:rsidRPr="0039055E" w:rsidRDefault="00D91F5B">
      <w:pPr>
        <w:pStyle w:val="normal0"/>
        <w:rPr>
          <w:rFonts w:asciiTheme="minorHAnsi" w:hAnsiTheme="minorHAnsi"/>
        </w:rPr>
      </w:pPr>
      <w:r w:rsidRPr="0039055E">
        <w:rPr>
          <w:rFonts w:asciiTheme="minorHAnsi" w:eastAsia="Arial" w:hAnsiTheme="minorHAnsi" w:cs="Arial"/>
        </w:rPr>
        <w:t xml:space="preserve">VCU Grading Scale </w:t>
      </w:r>
    </w:p>
    <w:p w14:paraId="43DFD962" w14:textId="77777777" w:rsidR="003A65E8" w:rsidRPr="0039055E" w:rsidRDefault="00D91F5B">
      <w:pPr>
        <w:pStyle w:val="normal0"/>
        <w:rPr>
          <w:rFonts w:asciiTheme="minorHAnsi" w:hAnsiTheme="minorHAnsi"/>
        </w:rPr>
      </w:pPr>
      <w:r w:rsidRPr="0039055E">
        <w:rPr>
          <w:rFonts w:asciiTheme="minorHAnsi" w:eastAsia="Arial" w:hAnsiTheme="minorHAnsi" w:cs="Arial"/>
        </w:rPr>
        <w:t>A</w:t>
      </w:r>
      <w:r w:rsidRPr="0039055E">
        <w:rPr>
          <w:rFonts w:asciiTheme="minorHAnsi" w:eastAsia="Arial" w:hAnsiTheme="minorHAnsi" w:cs="Arial"/>
        </w:rPr>
        <w:tab/>
        <w:t xml:space="preserve">100-90% (895-1000 points) </w:t>
      </w:r>
    </w:p>
    <w:p w14:paraId="7DA36BED" w14:textId="77777777" w:rsidR="003A65E8" w:rsidRPr="0039055E" w:rsidRDefault="00D91F5B">
      <w:pPr>
        <w:pStyle w:val="normal0"/>
        <w:rPr>
          <w:rFonts w:asciiTheme="minorHAnsi" w:hAnsiTheme="minorHAnsi"/>
        </w:rPr>
      </w:pPr>
      <w:r w:rsidRPr="0039055E">
        <w:rPr>
          <w:rFonts w:asciiTheme="minorHAnsi" w:eastAsia="Arial" w:hAnsiTheme="minorHAnsi" w:cs="Arial"/>
        </w:rPr>
        <w:t>B</w:t>
      </w:r>
      <w:r w:rsidRPr="0039055E">
        <w:rPr>
          <w:rFonts w:asciiTheme="minorHAnsi" w:eastAsia="Arial" w:hAnsiTheme="minorHAnsi" w:cs="Arial"/>
        </w:rPr>
        <w:tab/>
        <w:t xml:space="preserve">89-80% (795-894 points) </w:t>
      </w:r>
    </w:p>
    <w:p w14:paraId="01704F73" w14:textId="77777777" w:rsidR="003A65E8" w:rsidRPr="0039055E" w:rsidRDefault="00D91F5B">
      <w:pPr>
        <w:pStyle w:val="normal0"/>
        <w:rPr>
          <w:rFonts w:asciiTheme="minorHAnsi" w:hAnsiTheme="minorHAnsi"/>
        </w:rPr>
      </w:pPr>
      <w:r w:rsidRPr="0039055E">
        <w:rPr>
          <w:rFonts w:asciiTheme="minorHAnsi" w:eastAsia="Arial" w:hAnsiTheme="minorHAnsi" w:cs="Arial"/>
        </w:rPr>
        <w:t>C</w:t>
      </w:r>
      <w:r w:rsidRPr="0039055E">
        <w:rPr>
          <w:rFonts w:asciiTheme="minorHAnsi" w:eastAsia="Arial" w:hAnsiTheme="minorHAnsi" w:cs="Arial"/>
        </w:rPr>
        <w:tab/>
        <w:t xml:space="preserve">79-70% (695-794 points) </w:t>
      </w:r>
    </w:p>
    <w:p w14:paraId="4CA49511" w14:textId="77777777" w:rsidR="003A65E8" w:rsidRPr="0039055E" w:rsidRDefault="00D91F5B">
      <w:pPr>
        <w:pStyle w:val="normal0"/>
        <w:rPr>
          <w:rFonts w:asciiTheme="minorHAnsi" w:hAnsiTheme="minorHAnsi"/>
        </w:rPr>
      </w:pPr>
      <w:r w:rsidRPr="0039055E">
        <w:rPr>
          <w:rFonts w:asciiTheme="minorHAnsi" w:eastAsia="Arial" w:hAnsiTheme="minorHAnsi" w:cs="Arial"/>
        </w:rPr>
        <w:t>D</w:t>
      </w:r>
      <w:r w:rsidRPr="0039055E">
        <w:rPr>
          <w:rFonts w:asciiTheme="minorHAnsi" w:eastAsia="Arial" w:hAnsiTheme="minorHAnsi" w:cs="Arial"/>
        </w:rPr>
        <w:tab/>
        <w:t xml:space="preserve">69-60% (595-694 points) </w:t>
      </w:r>
    </w:p>
    <w:p w14:paraId="60F7800C" w14:textId="77777777" w:rsidR="003A65E8" w:rsidRPr="0039055E" w:rsidRDefault="00D91F5B">
      <w:pPr>
        <w:pStyle w:val="normal0"/>
        <w:rPr>
          <w:rFonts w:asciiTheme="minorHAnsi" w:hAnsiTheme="minorHAnsi"/>
        </w:rPr>
      </w:pPr>
      <w:r w:rsidRPr="0039055E">
        <w:rPr>
          <w:rFonts w:asciiTheme="minorHAnsi" w:eastAsia="Arial" w:hAnsiTheme="minorHAnsi" w:cs="Arial"/>
        </w:rPr>
        <w:t>F</w:t>
      </w:r>
      <w:r w:rsidRPr="0039055E">
        <w:rPr>
          <w:rFonts w:asciiTheme="minorHAnsi" w:eastAsia="Arial" w:hAnsiTheme="minorHAnsi" w:cs="Arial"/>
        </w:rPr>
        <w:tab/>
        <w:t xml:space="preserve">59% and </w:t>
      </w:r>
      <w:proofErr w:type="gramStart"/>
      <w:r w:rsidRPr="0039055E">
        <w:rPr>
          <w:rFonts w:asciiTheme="minorHAnsi" w:eastAsia="Arial" w:hAnsiTheme="minorHAnsi" w:cs="Arial"/>
        </w:rPr>
        <w:t>Below</w:t>
      </w:r>
      <w:proofErr w:type="gramEnd"/>
      <w:r w:rsidRPr="0039055E">
        <w:rPr>
          <w:rFonts w:asciiTheme="minorHAnsi" w:eastAsia="Arial" w:hAnsiTheme="minorHAnsi" w:cs="Arial"/>
        </w:rPr>
        <w:t xml:space="preserve"> (0-594 points) </w:t>
      </w:r>
    </w:p>
    <w:p w14:paraId="7FE1E4A9" w14:textId="77777777" w:rsidR="001818AC" w:rsidRPr="0039055E" w:rsidRDefault="001818AC">
      <w:pPr>
        <w:pStyle w:val="normal0"/>
        <w:rPr>
          <w:rFonts w:asciiTheme="minorHAnsi" w:eastAsia="Arial" w:hAnsiTheme="minorHAnsi" w:cs="Arial"/>
          <w:b/>
        </w:rPr>
      </w:pPr>
    </w:p>
    <w:p w14:paraId="78FAD765"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Written Work </w:t>
      </w:r>
    </w:p>
    <w:p w14:paraId="4A262518" w14:textId="06DC994F" w:rsidR="003A65E8" w:rsidRPr="0039055E" w:rsidRDefault="00D91F5B">
      <w:pPr>
        <w:pStyle w:val="normal0"/>
        <w:rPr>
          <w:rFonts w:asciiTheme="minorHAnsi" w:hAnsiTheme="minorHAnsi"/>
        </w:rPr>
      </w:pPr>
      <w:r w:rsidRPr="0039055E">
        <w:rPr>
          <w:rFonts w:asciiTheme="minorHAnsi" w:eastAsia="Arial" w:hAnsiTheme="minorHAnsi" w:cs="Arial"/>
        </w:rPr>
        <w:t xml:space="preserve">All written assignments will be typed in a </w:t>
      </w:r>
      <w:proofErr w:type="gramStart"/>
      <w:r w:rsidRPr="0039055E">
        <w:rPr>
          <w:rFonts w:asciiTheme="minorHAnsi" w:eastAsia="Arial" w:hAnsiTheme="minorHAnsi" w:cs="Arial"/>
          <w:b/>
        </w:rPr>
        <w:t>12 point</w:t>
      </w:r>
      <w:proofErr w:type="gramEnd"/>
      <w:r w:rsidRPr="0039055E">
        <w:rPr>
          <w:rFonts w:asciiTheme="minorHAnsi" w:eastAsia="Arial" w:hAnsiTheme="minorHAnsi" w:cs="Arial"/>
          <w:b/>
        </w:rPr>
        <w:t xml:space="preserve"> font, double spaced and printed in black ink</w:t>
      </w:r>
      <w:r w:rsidR="00EA73D5" w:rsidRPr="0039055E">
        <w:rPr>
          <w:rFonts w:asciiTheme="minorHAnsi" w:eastAsia="Arial" w:hAnsiTheme="minorHAnsi" w:cs="Arial"/>
        </w:rPr>
        <w:t xml:space="preserve">. Punctuation, grammar and spelling will </w:t>
      </w:r>
      <w:r w:rsidR="0019351F" w:rsidRPr="0039055E">
        <w:rPr>
          <w:rFonts w:asciiTheme="minorHAnsi" w:eastAsia="Arial" w:hAnsiTheme="minorHAnsi" w:cs="Arial"/>
        </w:rPr>
        <w:t xml:space="preserve">be evaluated. </w:t>
      </w:r>
      <w:r w:rsidR="001818AC" w:rsidRPr="0039055E">
        <w:rPr>
          <w:rFonts w:asciiTheme="minorHAnsi" w:eastAsia="Arial" w:hAnsiTheme="minorHAnsi" w:cs="Arial"/>
        </w:rPr>
        <w:t>While two-sided printing is encouraged, p</w:t>
      </w:r>
      <w:r w:rsidRPr="0039055E">
        <w:rPr>
          <w:rFonts w:asciiTheme="minorHAnsi" w:eastAsia="Arial" w:hAnsiTheme="minorHAnsi" w:cs="Arial"/>
        </w:rPr>
        <w:t xml:space="preserve">rinting multiple pages </w:t>
      </w:r>
      <w:r w:rsidR="001818AC" w:rsidRPr="0039055E">
        <w:rPr>
          <w:rFonts w:asciiTheme="minorHAnsi" w:eastAsia="Arial" w:hAnsiTheme="minorHAnsi" w:cs="Arial"/>
        </w:rPr>
        <w:t>per side</w:t>
      </w:r>
      <w:r w:rsidRPr="0039055E">
        <w:rPr>
          <w:rFonts w:asciiTheme="minorHAnsi" w:eastAsia="Arial" w:hAnsiTheme="minorHAnsi" w:cs="Arial"/>
        </w:rPr>
        <w:t xml:space="preserve"> is not acceptable. Please format all </w:t>
      </w:r>
      <w:r w:rsidR="0019351F" w:rsidRPr="0039055E">
        <w:rPr>
          <w:rFonts w:asciiTheme="minorHAnsi" w:eastAsia="Arial" w:hAnsiTheme="minorHAnsi" w:cs="Arial"/>
        </w:rPr>
        <w:t>papers</w:t>
      </w:r>
      <w:r w:rsidRPr="0039055E">
        <w:rPr>
          <w:rFonts w:asciiTheme="minorHAnsi" w:eastAsia="Arial" w:hAnsiTheme="minorHAnsi" w:cs="Arial"/>
        </w:rPr>
        <w:t xml:space="preserve"> with proper indentation and numbering. Students must submit </w:t>
      </w:r>
      <w:r w:rsidRPr="0039055E">
        <w:rPr>
          <w:rFonts w:asciiTheme="minorHAnsi" w:eastAsia="Arial" w:hAnsiTheme="minorHAnsi" w:cs="Arial"/>
          <w:b/>
        </w:rPr>
        <w:t>paper copies</w:t>
      </w:r>
      <w:r w:rsidRPr="0039055E">
        <w:rPr>
          <w:rFonts w:asciiTheme="minorHAnsi" w:eastAsia="Arial" w:hAnsiTheme="minorHAnsi" w:cs="Arial"/>
        </w:rPr>
        <w:t xml:space="preserve"> of all written assignments.  </w:t>
      </w:r>
    </w:p>
    <w:p w14:paraId="3469D6AC" w14:textId="77777777" w:rsidR="003A65E8" w:rsidRPr="0039055E" w:rsidRDefault="00D91F5B">
      <w:pPr>
        <w:pStyle w:val="normal0"/>
        <w:rPr>
          <w:rFonts w:asciiTheme="minorHAnsi" w:hAnsiTheme="minorHAnsi"/>
        </w:rPr>
      </w:pPr>
      <w:r w:rsidRPr="0039055E">
        <w:rPr>
          <w:rFonts w:asciiTheme="minorHAnsi" w:eastAsia="Arial" w:hAnsiTheme="minorHAnsi" w:cs="Arial"/>
        </w:rPr>
        <w:lastRenderedPageBreak/>
        <w:t xml:space="preserve"> </w:t>
      </w:r>
    </w:p>
    <w:p w14:paraId="5B5D4CDD"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Performance Work </w:t>
      </w:r>
    </w:p>
    <w:p w14:paraId="255AA5F6" w14:textId="77777777" w:rsidR="003A65E8" w:rsidRPr="0039055E" w:rsidRDefault="00D91F5B">
      <w:pPr>
        <w:pStyle w:val="normal0"/>
        <w:rPr>
          <w:rFonts w:asciiTheme="minorHAnsi" w:hAnsiTheme="minorHAnsi"/>
        </w:rPr>
      </w:pPr>
      <w:r w:rsidRPr="0039055E">
        <w:rPr>
          <w:rFonts w:asciiTheme="minorHAnsi" w:eastAsia="Arial" w:hAnsiTheme="minorHAnsi" w:cs="Arial"/>
        </w:rPr>
        <w:t xml:space="preserve">Each time you perform is an opportunity.  It is a chance to learn something new about your fears, your thought processes, and your strengths.  Over the course of the semester students are expected to take advantage of each of these opportunities to increase confidence and improve.  Students will always be graded based on their individual improvement and growth.  Everyone comes into this class with different levels of experience and is expected to demonstrate a deliberate effort toward cultivating their strengths and improving upon their existing talent. </w:t>
      </w:r>
    </w:p>
    <w:p w14:paraId="219D8285" w14:textId="77777777" w:rsidR="00D91F5B" w:rsidRPr="0039055E" w:rsidRDefault="00D91F5B">
      <w:pPr>
        <w:pStyle w:val="normal0"/>
        <w:rPr>
          <w:rFonts w:asciiTheme="minorHAnsi" w:eastAsia="Arial" w:hAnsiTheme="minorHAnsi" w:cs="Arial"/>
          <w:b/>
        </w:rPr>
      </w:pPr>
    </w:p>
    <w:p w14:paraId="32A4EBFA"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Professionalism </w:t>
      </w:r>
    </w:p>
    <w:p w14:paraId="7BFDB07B" w14:textId="77777777" w:rsidR="003A65E8" w:rsidRPr="0039055E" w:rsidRDefault="00D91F5B">
      <w:pPr>
        <w:pStyle w:val="normal0"/>
        <w:rPr>
          <w:rFonts w:asciiTheme="minorHAnsi" w:hAnsiTheme="minorHAnsi"/>
        </w:rPr>
      </w:pPr>
      <w:r w:rsidRPr="0039055E">
        <w:rPr>
          <w:rFonts w:asciiTheme="minorHAnsi" w:eastAsia="Arial" w:hAnsiTheme="minorHAnsi" w:cs="Arial"/>
        </w:rPr>
        <w:t xml:space="preserve">We will spend a lot of time discussing one another's work.  As you give feedback on your classmates' work please remember to be courteous and respectful.  While constructive criticism is encouraged, you are expected to remain mindful of each other's feelings and respectful of each other's work. It is important that the classroom be a safe environment where everyone can explore and play.  During the semester, students may participate in scenes with adult themes and language.  Please be respectful of people's boundaries and feelings. If, for any reason, you feel uncomfortable with the work inside or outside the classroom, please do not hesitate to approach me or email me.  </w:t>
      </w:r>
    </w:p>
    <w:p w14:paraId="4E6856A5" w14:textId="77777777" w:rsidR="003A65E8" w:rsidRPr="0039055E" w:rsidRDefault="003A65E8">
      <w:pPr>
        <w:pStyle w:val="normal0"/>
        <w:rPr>
          <w:rFonts w:asciiTheme="minorHAnsi" w:hAnsiTheme="minorHAnsi"/>
        </w:rPr>
      </w:pPr>
    </w:p>
    <w:p w14:paraId="13D0CA71" w14:textId="77777777" w:rsidR="003A65E8" w:rsidRPr="0039055E" w:rsidRDefault="00D91F5B">
      <w:pPr>
        <w:pStyle w:val="normal0"/>
        <w:rPr>
          <w:rFonts w:asciiTheme="minorHAnsi" w:hAnsiTheme="minorHAnsi"/>
        </w:rPr>
      </w:pPr>
      <w:r w:rsidRPr="0039055E">
        <w:rPr>
          <w:rFonts w:asciiTheme="minorHAnsi" w:eastAsia="Arial" w:hAnsiTheme="minorHAnsi" w:cs="Arial"/>
          <w:b/>
        </w:rPr>
        <w:t xml:space="preserve">Attendance </w:t>
      </w:r>
    </w:p>
    <w:p w14:paraId="4BF30400" w14:textId="77777777" w:rsidR="003A65E8" w:rsidRPr="0039055E" w:rsidRDefault="00D91F5B">
      <w:pPr>
        <w:pStyle w:val="normal0"/>
        <w:rPr>
          <w:rFonts w:asciiTheme="minorHAnsi" w:hAnsiTheme="minorHAnsi"/>
        </w:rPr>
      </w:pPr>
      <w:r w:rsidRPr="0039055E">
        <w:rPr>
          <w:rFonts w:asciiTheme="minorHAnsi" w:eastAsia="Arial" w:hAnsiTheme="minorHAnsi" w:cs="Arial"/>
        </w:rPr>
        <w:t xml:space="preserve">Students are allowed </w:t>
      </w:r>
      <w:r w:rsidRPr="0039055E">
        <w:rPr>
          <w:rFonts w:asciiTheme="minorHAnsi" w:eastAsia="Arial" w:hAnsiTheme="minorHAnsi" w:cs="Arial"/>
          <w:b/>
        </w:rPr>
        <w:t xml:space="preserve">TWO </w:t>
      </w:r>
      <w:r w:rsidRPr="0039055E">
        <w:rPr>
          <w:rFonts w:asciiTheme="minorHAnsi" w:eastAsia="Arial" w:hAnsiTheme="minorHAnsi" w:cs="Arial"/>
        </w:rPr>
        <w:t>unexcused absences.  For each additional unexcused absence, you will lose a full letter grade for the class.  </w:t>
      </w:r>
      <w:proofErr w:type="gramStart"/>
      <w:r w:rsidRPr="0039055E">
        <w:rPr>
          <w:rFonts w:asciiTheme="minorHAnsi" w:eastAsia="Arial" w:hAnsiTheme="minorHAnsi" w:cs="Arial"/>
        </w:rPr>
        <w:t>Excused absences must be cleared by the instructor</w:t>
      </w:r>
      <w:proofErr w:type="gramEnd"/>
      <w:r w:rsidRPr="0039055E">
        <w:rPr>
          <w:rFonts w:asciiTheme="minorHAnsi" w:eastAsia="Arial" w:hAnsiTheme="minorHAnsi" w:cs="Arial"/>
        </w:rPr>
        <w:t xml:space="preserve"> in advance.  Arriving late for class disrupts the learning process for fellow students, so every two late arrivals will count as an unexcused absence for grading purposes.  Students arriving more than 20 minutes late to class will be considered absent.  Because each class builds upon previous information, it is not possible to “make-up” class sessions.  It is expected that late and absent students will call/meet other class members to find out what occurred in class and to get handouts and assignments before the next class meets.  Missing all or part of a class is not an excuse for being unprepared.</w:t>
      </w:r>
    </w:p>
    <w:p w14:paraId="44ED619F" w14:textId="77777777" w:rsidR="003A65E8" w:rsidRPr="0039055E" w:rsidRDefault="003A65E8">
      <w:pPr>
        <w:pStyle w:val="normal0"/>
        <w:rPr>
          <w:rFonts w:asciiTheme="minorHAnsi" w:hAnsiTheme="minorHAnsi"/>
        </w:rPr>
      </w:pPr>
    </w:p>
    <w:p w14:paraId="61C6E0A2" w14:textId="77777777" w:rsidR="003A65E8" w:rsidRPr="0039055E" w:rsidRDefault="00D91F5B">
      <w:pPr>
        <w:pStyle w:val="normal0"/>
        <w:rPr>
          <w:rFonts w:asciiTheme="minorHAnsi" w:hAnsiTheme="minorHAnsi"/>
        </w:rPr>
      </w:pPr>
      <w:r w:rsidRPr="0039055E">
        <w:rPr>
          <w:rFonts w:asciiTheme="minorHAnsi" w:eastAsia="Arial" w:hAnsiTheme="minorHAnsi" w:cs="Arial"/>
          <w:b/>
        </w:rPr>
        <w:t>Attire</w:t>
      </w:r>
    </w:p>
    <w:p w14:paraId="19A82419" w14:textId="523A521C" w:rsidR="0039055E" w:rsidRPr="0039055E" w:rsidRDefault="00D91F5B" w:rsidP="0039055E">
      <w:pPr>
        <w:pStyle w:val="normal0"/>
        <w:rPr>
          <w:rFonts w:asciiTheme="minorHAnsi" w:hAnsiTheme="minorHAnsi"/>
        </w:rPr>
      </w:pPr>
      <w:r w:rsidRPr="0039055E">
        <w:rPr>
          <w:rFonts w:asciiTheme="minorHAnsi" w:eastAsia="Arial" w:hAnsiTheme="minorHAnsi" w:cs="Arial"/>
        </w:rPr>
        <w:t xml:space="preserve">Students are expected to </w:t>
      </w:r>
      <w:r w:rsidR="00B06B2F" w:rsidRPr="0039055E">
        <w:rPr>
          <w:rFonts w:asciiTheme="minorHAnsi" w:eastAsia="Arial" w:hAnsiTheme="minorHAnsi" w:cs="Arial"/>
        </w:rPr>
        <w:t>dress</w:t>
      </w:r>
      <w:r w:rsidRPr="0039055E">
        <w:rPr>
          <w:rFonts w:asciiTheme="minorHAnsi" w:eastAsia="Arial" w:hAnsiTheme="minorHAnsi" w:cs="Arial"/>
        </w:rPr>
        <w:t xml:space="preserve"> in attire appropriate for an acting class at all times. </w:t>
      </w:r>
      <w:proofErr w:type="gramStart"/>
      <w:r w:rsidRPr="0039055E">
        <w:rPr>
          <w:rFonts w:asciiTheme="minorHAnsi" w:eastAsia="Arial" w:hAnsiTheme="minorHAnsi" w:cs="Arial"/>
        </w:rPr>
        <w:t>Clothing that allows for freedom of movement is requ</w:t>
      </w:r>
      <w:r w:rsidR="0019351F" w:rsidRPr="0039055E">
        <w:rPr>
          <w:rFonts w:asciiTheme="minorHAnsi" w:eastAsia="Arial" w:hAnsiTheme="minorHAnsi" w:cs="Arial"/>
        </w:rPr>
        <w:t>ired.</w:t>
      </w:r>
      <w:proofErr w:type="gramEnd"/>
      <w:r w:rsidR="0019351F" w:rsidRPr="0039055E">
        <w:rPr>
          <w:rFonts w:asciiTheme="minorHAnsi" w:eastAsia="Arial" w:hAnsiTheme="minorHAnsi" w:cs="Arial"/>
        </w:rPr>
        <w:t xml:space="preserve"> Skirts, dresses</w:t>
      </w:r>
      <w:r w:rsidR="00B06B2F" w:rsidRPr="0039055E">
        <w:rPr>
          <w:rFonts w:asciiTheme="minorHAnsi" w:eastAsia="Arial" w:hAnsiTheme="minorHAnsi" w:cs="Arial"/>
        </w:rPr>
        <w:t>, baggy pants</w:t>
      </w:r>
      <w:r w:rsidR="0019351F" w:rsidRPr="0039055E">
        <w:rPr>
          <w:rFonts w:asciiTheme="minorHAnsi" w:eastAsia="Arial" w:hAnsiTheme="minorHAnsi" w:cs="Arial"/>
        </w:rPr>
        <w:t xml:space="preserve"> and other restrictive clothing</w:t>
      </w:r>
      <w:r w:rsidRPr="0039055E">
        <w:rPr>
          <w:rFonts w:asciiTheme="minorHAnsi" w:eastAsia="Arial" w:hAnsiTheme="minorHAnsi" w:cs="Arial"/>
        </w:rPr>
        <w:t xml:space="preserve"> </w:t>
      </w:r>
      <w:r w:rsidR="00DF18C8" w:rsidRPr="0039055E">
        <w:rPr>
          <w:rFonts w:asciiTheme="minorHAnsi" w:eastAsia="Arial" w:hAnsiTheme="minorHAnsi" w:cs="Arial"/>
        </w:rPr>
        <w:t xml:space="preserve">are </w:t>
      </w:r>
      <w:r w:rsidRPr="0039055E">
        <w:rPr>
          <w:rFonts w:asciiTheme="minorHAnsi" w:eastAsia="Arial" w:hAnsiTheme="minorHAnsi" w:cs="Arial"/>
        </w:rPr>
        <w:t xml:space="preserve">not appropriate. Students coming from work or other classes should bring a change of clothes. </w:t>
      </w:r>
    </w:p>
    <w:p w14:paraId="4F808B07" w14:textId="77777777" w:rsidR="003A65E8" w:rsidRPr="0039055E" w:rsidRDefault="00D91F5B">
      <w:pPr>
        <w:pStyle w:val="normal0"/>
        <w:jc w:val="center"/>
        <w:rPr>
          <w:rFonts w:asciiTheme="minorHAnsi" w:hAnsiTheme="minorHAnsi"/>
        </w:rPr>
      </w:pPr>
      <w:r w:rsidRPr="0039055E">
        <w:rPr>
          <w:rFonts w:asciiTheme="minorHAnsi" w:eastAsia="Arial" w:hAnsiTheme="minorHAnsi" w:cs="Arial"/>
          <w:b/>
        </w:rPr>
        <w:t xml:space="preserve">Assignments </w:t>
      </w:r>
    </w:p>
    <w:p w14:paraId="11625FB1" w14:textId="77777777" w:rsidR="003A65E8" w:rsidRPr="0039055E" w:rsidRDefault="003A65E8">
      <w:pPr>
        <w:pStyle w:val="normal0"/>
        <w:jc w:val="center"/>
        <w:rPr>
          <w:rFonts w:asciiTheme="minorHAnsi" w:hAnsiTheme="minorHAnsi"/>
        </w:rPr>
      </w:pPr>
    </w:p>
    <w:p w14:paraId="05FDBC1B" w14:textId="77777777" w:rsidR="003A65E8" w:rsidRPr="0039055E" w:rsidRDefault="00D91F5B">
      <w:pPr>
        <w:pStyle w:val="normal0"/>
        <w:jc w:val="center"/>
        <w:rPr>
          <w:rFonts w:asciiTheme="minorHAnsi" w:hAnsiTheme="minorHAnsi"/>
          <w:b/>
        </w:rPr>
      </w:pPr>
      <w:r w:rsidRPr="0039055E">
        <w:rPr>
          <w:rFonts w:asciiTheme="minorHAnsi" w:eastAsia="Arial" w:hAnsiTheme="minorHAnsi" w:cs="Arial"/>
          <w:b/>
        </w:rPr>
        <w:t>Monologue (200 points)</w:t>
      </w:r>
    </w:p>
    <w:p w14:paraId="72261120" w14:textId="77777777" w:rsidR="00EA73D5" w:rsidRPr="0039055E" w:rsidRDefault="00D91F5B">
      <w:pPr>
        <w:pStyle w:val="normal0"/>
        <w:rPr>
          <w:rFonts w:asciiTheme="minorHAnsi" w:eastAsia="Arial" w:hAnsiTheme="minorHAnsi" w:cs="Arial"/>
        </w:rPr>
      </w:pPr>
      <w:r w:rsidRPr="0039055E">
        <w:rPr>
          <w:rFonts w:asciiTheme="minorHAnsi" w:eastAsia="Arial" w:hAnsiTheme="minorHAnsi" w:cs="Arial"/>
        </w:rPr>
        <w:t xml:space="preserve">Students will, with the assistance of the instructor, choose, memorize and rehearse a </w:t>
      </w:r>
    </w:p>
    <w:p w14:paraId="396BF71B" w14:textId="77777777" w:rsidR="003A65E8" w:rsidRPr="0039055E" w:rsidRDefault="00D91F5B">
      <w:pPr>
        <w:pStyle w:val="normal0"/>
        <w:rPr>
          <w:rFonts w:asciiTheme="minorHAnsi" w:hAnsiTheme="minorHAnsi"/>
        </w:rPr>
      </w:pPr>
      <w:proofErr w:type="gramStart"/>
      <w:r w:rsidRPr="0039055E">
        <w:rPr>
          <w:rFonts w:asciiTheme="minorHAnsi" w:eastAsia="Arial" w:hAnsiTheme="minorHAnsi" w:cs="Arial"/>
          <w:b/>
        </w:rPr>
        <w:t>1 to 2-minute monologue</w:t>
      </w:r>
      <w:r w:rsidRPr="0039055E">
        <w:rPr>
          <w:rFonts w:asciiTheme="minorHAnsi" w:eastAsia="Arial" w:hAnsiTheme="minorHAnsi" w:cs="Arial"/>
        </w:rPr>
        <w:t xml:space="preserve"> to be performed in front of the class.</w:t>
      </w:r>
      <w:proofErr w:type="gramEnd"/>
      <w:r w:rsidRPr="0039055E">
        <w:rPr>
          <w:rFonts w:asciiTheme="minorHAnsi" w:eastAsia="Arial" w:hAnsiTheme="minorHAnsi" w:cs="Arial"/>
        </w:rPr>
        <w:t xml:space="preserve"> Students will be graded on overall effort and improvement.</w:t>
      </w:r>
    </w:p>
    <w:p w14:paraId="7DF391A9" w14:textId="77777777" w:rsidR="003A65E8" w:rsidRPr="0039055E" w:rsidRDefault="003A65E8">
      <w:pPr>
        <w:pStyle w:val="normal0"/>
        <w:rPr>
          <w:rFonts w:asciiTheme="minorHAnsi" w:hAnsiTheme="minorHAnsi"/>
        </w:rPr>
      </w:pPr>
    </w:p>
    <w:p w14:paraId="0427EBD8" w14:textId="6984074F" w:rsidR="003A65E8" w:rsidRPr="0039055E" w:rsidRDefault="00D91F5B">
      <w:pPr>
        <w:pStyle w:val="normal0"/>
        <w:jc w:val="center"/>
        <w:rPr>
          <w:rFonts w:asciiTheme="minorHAnsi" w:hAnsiTheme="minorHAnsi"/>
          <w:b/>
        </w:rPr>
      </w:pPr>
      <w:r w:rsidRPr="0039055E">
        <w:rPr>
          <w:rFonts w:asciiTheme="minorHAnsi" w:eastAsia="Arial" w:hAnsiTheme="minorHAnsi" w:cs="Arial"/>
          <w:b/>
        </w:rPr>
        <w:t xml:space="preserve">Monologue </w:t>
      </w:r>
      <w:r w:rsidR="00DF18C8" w:rsidRPr="0039055E">
        <w:rPr>
          <w:rFonts w:asciiTheme="minorHAnsi" w:eastAsia="Arial" w:hAnsiTheme="minorHAnsi" w:cs="Arial"/>
          <w:b/>
        </w:rPr>
        <w:t>Scoring</w:t>
      </w:r>
      <w:r w:rsidR="00475B63" w:rsidRPr="0039055E">
        <w:rPr>
          <w:rFonts w:asciiTheme="minorHAnsi" w:eastAsia="Arial" w:hAnsiTheme="minorHAnsi" w:cs="Arial"/>
          <w:b/>
        </w:rPr>
        <w:t xml:space="preserve"> (50 </w:t>
      </w:r>
      <w:r w:rsidRPr="0039055E">
        <w:rPr>
          <w:rFonts w:asciiTheme="minorHAnsi" w:eastAsia="Arial" w:hAnsiTheme="minorHAnsi" w:cs="Arial"/>
          <w:b/>
        </w:rPr>
        <w:t>points)</w:t>
      </w:r>
    </w:p>
    <w:p w14:paraId="0A8F833B" w14:textId="75CC1618" w:rsidR="003A65E8" w:rsidRPr="0039055E" w:rsidRDefault="00D91F5B">
      <w:pPr>
        <w:pStyle w:val="normal0"/>
        <w:rPr>
          <w:rFonts w:asciiTheme="minorHAnsi" w:hAnsiTheme="minorHAnsi"/>
        </w:rPr>
      </w:pPr>
      <w:r w:rsidRPr="0039055E">
        <w:rPr>
          <w:rFonts w:asciiTheme="minorHAnsi" w:eastAsia="Arial" w:hAnsiTheme="minorHAnsi" w:cs="Arial"/>
        </w:rPr>
        <w:t>Students will learn how to analyze</w:t>
      </w:r>
      <w:r w:rsidR="00DF18C8" w:rsidRPr="0039055E">
        <w:rPr>
          <w:rFonts w:asciiTheme="minorHAnsi" w:eastAsia="Arial" w:hAnsiTheme="minorHAnsi" w:cs="Arial"/>
        </w:rPr>
        <w:t xml:space="preserve"> and score</w:t>
      </w:r>
      <w:r w:rsidRPr="0039055E">
        <w:rPr>
          <w:rFonts w:asciiTheme="minorHAnsi" w:eastAsia="Arial" w:hAnsiTheme="minorHAnsi" w:cs="Arial"/>
        </w:rPr>
        <w:t xml:space="preserve"> their monologue and will turn it in for a grade when they do their final performance.</w:t>
      </w:r>
    </w:p>
    <w:p w14:paraId="3EAA2608" w14:textId="77777777" w:rsidR="003A65E8" w:rsidRPr="0039055E" w:rsidRDefault="003A65E8">
      <w:pPr>
        <w:pStyle w:val="normal0"/>
        <w:rPr>
          <w:rFonts w:asciiTheme="minorHAnsi" w:hAnsiTheme="minorHAnsi"/>
        </w:rPr>
      </w:pPr>
    </w:p>
    <w:p w14:paraId="2081D235" w14:textId="77777777" w:rsidR="003A65E8" w:rsidRPr="0039055E" w:rsidRDefault="00D91F5B">
      <w:pPr>
        <w:pStyle w:val="normal0"/>
        <w:jc w:val="center"/>
        <w:rPr>
          <w:rFonts w:asciiTheme="minorHAnsi" w:hAnsiTheme="minorHAnsi"/>
          <w:b/>
        </w:rPr>
      </w:pPr>
      <w:r w:rsidRPr="0039055E">
        <w:rPr>
          <w:rFonts w:asciiTheme="minorHAnsi" w:eastAsia="Arial" w:hAnsiTheme="minorHAnsi" w:cs="Arial"/>
          <w:b/>
        </w:rPr>
        <w:t>Scene (200 points)</w:t>
      </w:r>
    </w:p>
    <w:p w14:paraId="2F69F1CE" w14:textId="77777777" w:rsidR="003A65E8" w:rsidRPr="0039055E" w:rsidRDefault="00D91F5B">
      <w:pPr>
        <w:pStyle w:val="normal0"/>
        <w:rPr>
          <w:rFonts w:asciiTheme="minorHAnsi" w:hAnsiTheme="minorHAnsi"/>
        </w:rPr>
      </w:pPr>
      <w:r w:rsidRPr="0039055E">
        <w:rPr>
          <w:rFonts w:asciiTheme="minorHAnsi" w:eastAsia="Arial" w:hAnsiTheme="minorHAnsi" w:cs="Arial"/>
        </w:rPr>
        <w:t xml:space="preserve">Students will be assigned scene partners and will, with the assistance of the instructor, choose, memorize and rehearse a </w:t>
      </w:r>
      <w:r w:rsidRPr="0039055E">
        <w:rPr>
          <w:rFonts w:asciiTheme="minorHAnsi" w:eastAsia="Arial" w:hAnsiTheme="minorHAnsi" w:cs="Arial"/>
          <w:b/>
        </w:rPr>
        <w:t>4 to 6-minute scene</w:t>
      </w:r>
      <w:r w:rsidRPr="0039055E">
        <w:rPr>
          <w:rFonts w:asciiTheme="minorHAnsi" w:eastAsia="Arial" w:hAnsiTheme="minorHAnsi" w:cs="Arial"/>
        </w:rPr>
        <w:t xml:space="preserve"> to be performed in front of the class. Students will be graded on overall effort and improvement.</w:t>
      </w:r>
    </w:p>
    <w:p w14:paraId="0E6E284E" w14:textId="77777777" w:rsidR="003A65E8" w:rsidRPr="0039055E" w:rsidRDefault="003A65E8">
      <w:pPr>
        <w:pStyle w:val="normal0"/>
        <w:rPr>
          <w:rFonts w:asciiTheme="minorHAnsi" w:hAnsiTheme="minorHAnsi"/>
          <w:b/>
        </w:rPr>
      </w:pPr>
    </w:p>
    <w:p w14:paraId="330D0237" w14:textId="77777777" w:rsidR="00EA73D5" w:rsidRPr="0039055E" w:rsidRDefault="00EA73D5">
      <w:pPr>
        <w:pStyle w:val="normal0"/>
        <w:jc w:val="center"/>
        <w:rPr>
          <w:rFonts w:asciiTheme="minorHAnsi" w:eastAsia="Arial" w:hAnsiTheme="minorHAnsi" w:cs="Arial"/>
          <w:b/>
        </w:rPr>
      </w:pPr>
    </w:p>
    <w:p w14:paraId="151AD592" w14:textId="43AF6CAF" w:rsidR="003A65E8" w:rsidRPr="0039055E" w:rsidRDefault="00D91F5B">
      <w:pPr>
        <w:pStyle w:val="normal0"/>
        <w:jc w:val="center"/>
        <w:rPr>
          <w:rFonts w:asciiTheme="minorHAnsi" w:hAnsiTheme="minorHAnsi"/>
          <w:b/>
        </w:rPr>
      </w:pPr>
      <w:r w:rsidRPr="0039055E">
        <w:rPr>
          <w:rFonts w:asciiTheme="minorHAnsi" w:eastAsia="Arial" w:hAnsiTheme="minorHAnsi" w:cs="Arial"/>
          <w:b/>
        </w:rPr>
        <w:t xml:space="preserve">Scene </w:t>
      </w:r>
      <w:r w:rsidR="00DF18C8" w:rsidRPr="0039055E">
        <w:rPr>
          <w:rFonts w:asciiTheme="minorHAnsi" w:eastAsia="Arial" w:hAnsiTheme="minorHAnsi" w:cs="Arial"/>
          <w:b/>
        </w:rPr>
        <w:t>Scoring</w:t>
      </w:r>
      <w:r w:rsidR="00475B63" w:rsidRPr="0039055E">
        <w:rPr>
          <w:rFonts w:asciiTheme="minorHAnsi" w:eastAsia="Arial" w:hAnsiTheme="minorHAnsi" w:cs="Arial"/>
          <w:b/>
        </w:rPr>
        <w:t xml:space="preserve"> (50</w:t>
      </w:r>
      <w:r w:rsidRPr="0039055E">
        <w:rPr>
          <w:rFonts w:asciiTheme="minorHAnsi" w:eastAsia="Arial" w:hAnsiTheme="minorHAnsi" w:cs="Arial"/>
          <w:b/>
        </w:rPr>
        <w:t xml:space="preserve"> points)</w:t>
      </w:r>
    </w:p>
    <w:p w14:paraId="417FF07F" w14:textId="3178950D" w:rsidR="003A65E8" w:rsidRPr="0039055E" w:rsidRDefault="00D91F5B">
      <w:pPr>
        <w:pStyle w:val="normal0"/>
        <w:rPr>
          <w:rFonts w:asciiTheme="minorHAnsi" w:hAnsiTheme="minorHAnsi"/>
        </w:rPr>
      </w:pPr>
      <w:r w:rsidRPr="0039055E">
        <w:rPr>
          <w:rFonts w:asciiTheme="minorHAnsi" w:eastAsia="Arial" w:hAnsiTheme="minorHAnsi" w:cs="Arial"/>
        </w:rPr>
        <w:t xml:space="preserve">Students will learn how to </w:t>
      </w:r>
      <w:r w:rsidR="00DF18C8" w:rsidRPr="0039055E">
        <w:rPr>
          <w:rFonts w:asciiTheme="minorHAnsi" w:eastAsia="Arial" w:hAnsiTheme="minorHAnsi" w:cs="Arial"/>
        </w:rPr>
        <w:t>analyze and score</w:t>
      </w:r>
      <w:r w:rsidRPr="0039055E">
        <w:rPr>
          <w:rFonts w:asciiTheme="minorHAnsi" w:eastAsia="Arial" w:hAnsiTheme="minorHAnsi" w:cs="Arial"/>
        </w:rPr>
        <w:t xml:space="preserve"> their scene form their character's point of view and will turn it in for a grade when they do their final performance.</w:t>
      </w:r>
    </w:p>
    <w:p w14:paraId="643A034A" w14:textId="77777777" w:rsidR="003A65E8" w:rsidRPr="0039055E" w:rsidRDefault="003A65E8">
      <w:pPr>
        <w:pStyle w:val="normal0"/>
        <w:rPr>
          <w:rFonts w:asciiTheme="minorHAnsi" w:hAnsiTheme="minorHAnsi"/>
        </w:rPr>
      </w:pPr>
    </w:p>
    <w:p w14:paraId="209D0ED8" w14:textId="77777777" w:rsidR="003A65E8" w:rsidRPr="0039055E" w:rsidRDefault="00D91F5B">
      <w:pPr>
        <w:pStyle w:val="normal0"/>
        <w:jc w:val="center"/>
        <w:rPr>
          <w:rFonts w:asciiTheme="minorHAnsi" w:hAnsiTheme="minorHAnsi"/>
          <w:i/>
        </w:rPr>
      </w:pPr>
      <w:r w:rsidRPr="0039055E">
        <w:rPr>
          <w:rFonts w:asciiTheme="minorHAnsi" w:eastAsia="Arial" w:hAnsiTheme="minorHAnsi" w:cs="Arial"/>
          <w:b/>
          <w:i/>
        </w:rPr>
        <w:t>Missed performance assignments MAY NOT be made up.</w:t>
      </w:r>
    </w:p>
    <w:p w14:paraId="444F2998" w14:textId="77777777" w:rsidR="003A65E8" w:rsidRPr="0039055E" w:rsidRDefault="003A65E8">
      <w:pPr>
        <w:pStyle w:val="normal0"/>
        <w:jc w:val="center"/>
        <w:rPr>
          <w:rFonts w:asciiTheme="minorHAnsi" w:hAnsiTheme="minorHAnsi"/>
        </w:rPr>
      </w:pPr>
    </w:p>
    <w:p w14:paraId="2BFB7DBE" w14:textId="77777777" w:rsidR="003A65E8" w:rsidRPr="0039055E" w:rsidRDefault="00D91F5B">
      <w:pPr>
        <w:pStyle w:val="normal0"/>
        <w:jc w:val="center"/>
        <w:rPr>
          <w:rFonts w:asciiTheme="minorHAnsi" w:hAnsiTheme="minorHAnsi"/>
          <w:b/>
        </w:rPr>
      </w:pPr>
      <w:r w:rsidRPr="0039055E">
        <w:rPr>
          <w:rFonts w:asciiTheme="minorHAnsi" w:eastAsia="Arial" w:hAnsiTheme="minorHAnsi" w:cs="Arial"/>
          <w:b/>
        </w:rPr>
        <w:t>Performance Critiques (x2, totaling 100 points)</w:t>
      </w:r>
    </w:p>
    <w:p w14:paraId="6A13AD79" w14:textId="7B06A584" w:rsidR="003A65E8" w:rsidRPr="0039055E" w:rsidRDefault="00D91F5B">
      <w:pPr>
        <w:pStyle w:val="normal0"/>
        <w:rPr>
          <w:rFonts w:asciiTheme="minorHAnsi" w:hAnsiTheme="minorHAnsi"/>
        </w:rPr>
      </w:pPr>
      <w:r w:rsidRPr="0039055E">
        <w:rPr>
          <w:rFonts w:asciiTheme="minorHAnsi" w:eastAsia="Arial" w:hAnsiTheme="minorHAnsi" w:cs="Arial"/>
        </w:rPr>
        <w:t xml:space="preserve">Students will attend a performance of </w:t>
      </w:r>
      <w:r w:rsidRPr="0039055E">
        <w:rPr>
          <w:rFonts w:asciiTheme="minorHAnsi" w:eastAsia="Arial" w:hAnsiTheme="minorHAnsi" w:cs="Arial"/>
          <w:i/>
        </w:rPr>
        <w:t xml:space="preserve">Macbeth </w:t>
      </w:r>
      <w:r w:rsidRPr="0039055E">
        <w:rPr>
          <w:rFonts w:asciiTheme="minorHAnsi" w:eastAsia="Arial" w:hAnsiTheme="minorHAnsi" w:cs="Arial"/>
        </w:rPr>
        <w:t xml:space="preserve">and </w:t>
      </w:r>
      <w:r w:rsidRPr="0039055E">
        <w:rPr>
          <w:rFonts w:asciiTheme="minorHAnsi" w:eastAsia="Arial" w:hAnsiTheme="minorHAnsi" w:cs="Arial"/>
          <w:i/>
        </w:rPr>
        <w:t>Man of La Mancha</w:t>
      </w:r>
      <w:r w:rsidRPr="0039055E">
        <w:rPr>
          <w:rFonts w:asciiTheme="minorHAnsi" w:eastAsia="Arial" w:hAnsiTheme="minorHAnsi" w:cs="Arial"/>
        </w:rPr>
        <w:t>. They will write a 3-page critique of one performer from each production. The critique should reflect the concepts we've talked about in class as well as your understanding of the acting process. Students will attend performances at their own expense. Performances do sell out, so please be sure to buy a ticket in advance. Please visit the box office located on the lower level of the performing arts building to purchase your ticket.</w:t>
      </w:r>
      <w:r w:rsidR="0019351F" w:rsidRPr="0039055E">
        <w:rPr>
          <w:rFonts w:asciiTheme="minorHAnsi" w:eastAsia="Arial" w:hAnsiTheme="minorHAnsi" w:cs="Arial"/>
        </w:rPr>
        <w:t xml:space="preserve"> The ticket must be stapled to the top-left corner of the paper. </w:t>
      </w:r>
      <w:r w:rsidR="0019351F" w:rsidRPr="0039055E">
        <w:rPr>
          <w:rFonts w:asciiTheme="minorHAnsi" w:eastAsia="Arial" w:hAnsiTheme="minorHAnsi" w:cs="Arial"/>
          <w:i/>
        </w:rPr>
        <w:t xml:space="preserve">Italicize </w:t>
      </w:r>
      <w:r w:rsidR="0019351F" w:rsidRPr="0039055E">
        <w:rPr>
          <w:rFonts w:asciiTheme="minorHAnsi" w:eastAsia="Arial" w:hAnsiTheme="minorHAnsi" w:cs="Arial"/>
        </w:rPr>
        <w:t xml:space="preserve">or </w:t>
      </w:r>
      <w:r w:rsidR="0019351F" w:rsidRPr="0039055E">
        <w:rPr>
          <w:rFonts w:asciiTheme="minorHAnsi" w:eastAsia="Arial" w:hAnsiTheme="minorHAnsi" w:cs="Arial"/>
          <w:u w:val="single"/>
        </w:rPr>
        <w:t>underline</w:t>
      </w:r>
      <w:r w:rsidR="0019351F" w:rsidRPr="0039055E">
        <w:rPr>
          <w:rFonts w:asciiTheme="minorHAnsi" w:eastAsia="Arial" w:hAnsiTheme="minorHAnsi" w:cs="Arial"/>
        </w:rPr>
        <w:t xml:space="preserve"> the title of the play. Write about the performance in past tense. </w:t>
      </w:r>
      <w:r w:rsidR="001818AC" w:rsidRPr="0039055E">
        <w:rPr>
          <w:rFonts w:asciiTheme="minorHAnsi" w:eastAsia="Arial" w:hAnsiTheme="minorHAnsi" w:cs="Arial"/>
        </w:rPr>
        <w:t xml:space="preserve">If you are unable to attend a school performance, you may attend a professional production in Richmond with approval of instructor. </w:t>
      </w:r>
    </w:p>
    <w:p w14:paraId="0FF2F7CA" w14:textId="77777777" w:rsidR="00D91F5B" w:rsidRPr="0039055E" w:rsidRDefault="00D91F5B">
      <w:pPr>
        <w:pStyle w:val="normal0"/>
        <w:jc w:val="center"/>
        <w:rPr>
          <w:rFonts w:asciiTheme="minorHAnsi" w:eastAsia="Arial" w:hAnsiTheme="minorHAnsi" w:cs="Arial"/>
        </w:rPr>
      </w:pPr>
    </w:p>
    <w:p w14:paraId="7718CB62" w14:textId="77777777" w:rsidR="00D91F5B" w:rsidRPr="0039055E" w:rsidRDefault="00925718" w:rsidP="00D91F5B">
      <w:pPr>
        <w:pStyle w:val="normal0"/>
        <w:jc w:val="center"/>
        <w:rPr>
          <w:rFonts w:asciiTheme="minorHAnsi" w:hAnsiTheme="minorHAnsi"/>
          <w:b/>
        </w:rPr>
      </w:pPr>
      <w:r w:rsidRPr="0039055E">
        <w:rPr>
          <w:rFonts w:asciiTheme="minorHAnsi" w:eastAsia="Arial" w:hAnsiTheme="minorHAnsi" w:cs="Arial"/>
          <w:b/>
        </w:rPr>
        <w:t>Final Reflection Essay (100</w:t>
      </w:r>
      <w:r w:rsidR="00D91F5B" w:rsidRPr="0039055E">
        <w:rPr>
          <w:rFonts w:asciiTheme="minorHAnsi" w:eastAsia="Arial" w:hAnsiTheme="minorHAnsi" w:cs="Arial"/>
          <w:b/>
        </w:rPr>
        <w:t xml:space="preserve"> points</w:t>
      </w:r>
      <w:r w:rsidRPr="0039055E">
        <w:rPr>
          <w:rFonts w:asciiTheme="minorHAnsi" w:eastAsia="Arial" w:hAnsiTheme="minorHAnsi" w:cs="Arial"/>
          <w:b/>
        </w:rPr>
        <w:t>)</w:t>
      </w:r>
    </w:p>
    <w:p w14:paraId="0D3F67FD" w14:textId="77777777" w:rsidR="003A65E8" w:rsidRPr="0039055E" w:rsidRDefault="00D91F5B" w:rsidP="00D91F5B">
      <w:pPr>
        <w:pStyle w:val="normal0"/>
        <w:jc w:val="center"/>
        <w:rPr>
          <w:rFonts w:asciiTheme="minorHAnsi" w:hAnsiTheme="minorHAnsi" w:cs="Arial"/>
        </w:rPr>
      </w:pPr>
      <w:r w:rsidRPr="0039055E">
        <w:rPr>
          <w:rFonts w:asciiTheme="minorHAnsi" w:hAnsiTheme="minorHAnsi" w:cs="Arial"/>
        </w:rPr>
        <w:t xml:space="preserve">Students will write </w:t>
      </w:r>
      <w:r w:rsidR="00925718" w:rsidRPr="0039055E">
        <w:rPr>
          <w:rFonts w:asciiTheme="minorHAnsi" w:eastAsia="Arial" w:hAnsiTheme="minorHAnsi" w:cs="Arial"/>
        </w:rPr>
        <w:t>a 3-</w:t>
      </w:r>
      <w:r w:rsidRPr="0039055E">
        <w:rPr>
          <w:rFonts w:asciiTheme="minorHAnsi" w:eastAsia="Arial" w:hAnsiTheme="minorHAnsi" w:cs="Arial"/>
        </w:rPr>
        <w:t xml:space="preserve">page essay, summing up your experience in this course.  Things to touch on can include your personal journey toward improvements in this course, any “Ah-ha” moments you had this semester, recommendations you have for improving the class, challenges you had from the beginning that you feel you've overcome (or have made steps toward overcoming), challenges you had from the beginning that you feel you have not overcome, etc. </w:t>
      </w:r>
    </w:p>
    <w:p w14:paraId="16003DFC" w14:textId="77777777" w:rsidR="0039055E" w:rsidRDefault="0039055E">
      <w:pPr>
        <w:pStyle w:val="normal0"/>
        <w:rPr>
          <w:rFonts w:asciiTheme="minorHAnsi" w:hAnsiTheme="minorHAnsi"/>
        </w:rPr>
      </w:pPr>
    </w:p>
    <w:p w14:paraId="2256B741" w14:textId="77777777" w:rsidR="0039055E" w:rsidRPr="0039055E" w:rsidRDefault="0039055E">
      <w:pPr>
        <w:pStyle w:val="normal0"/>
        <w:rPr>
          <w:rFonts w:asciiTheme="minorHAnsi" w:hAnsiTheme="minorHAnsi"/>
        </w:rPr>
      </w:pPr>
    </w:p>
    <w:p w14:paraId="101AFE92" w14:textId="77777777" w:rsidR="003A65E8" w:rsidRPr="0039055E" w:rsidRDefault="00D91F5B">
      <w:pPr>
        <w:pStyle w:val="normal0"/>
        <w:jc w:val="center"/>
        <w:rPr>
          <w:rFonts w:asciiTheme="minorHAnsi" w:hAnsiTheme="minorHAnsi"/>
        </w:rPr>
      </w:pPr>
      <w:r w:rsidRPr="0039055E">
        <w:rPr>
          <w:rFonts w:asciiTheme="minorHAnsi" w:eastAsia="Arial" w:hAnsiTheme="minorHAnsi" w:cs="Arial"/>
          <w:b/>
        </w:rPr>
        <w:t>Class Parti</w:t>
      </w:r>
      <w:r w:rsidR="00925718" w:rsidRPr="0039055E">
        <w:rPr>
          <w:rFonts w:asciiTheme="minorHAnsi" w:eastAsia="Arial" w:hAnsiTheme="minorHAnsi" w:cs="Arial"/>
          <w:b/>
        </w:rPr>
        <w:t xml:space="preserve">cipation </w:t>
      </w:r>
      <w:r w:rsidRPr="0039055E">
        <w:rPr>
          <w:rFonts w:asciiTheme="minorHAnsi" w:eastAsia="Arial" w:hAnsiTheme="minorHAnsi" w:cs="Arial"/>
          <w:b/>
        </w:rPr>
        <w:t xml:space="preserve"> </w:t>
      </w:r>
      <w:r w:rsidR="00925718" w:rsidRPr="0039055E">
        <w:rPr>
          <w:rFonts w:asciiTheme="minorHAnsi" w:eastAsia="Arial" w:hAnsiTheme="minorHAnsi" w:cs="Arial"/>
          <w:b/>
        </w:rPr>
        <w:t>(</w:t>
      </w:r>
      <w:r w:rsidRPr="0039055E">
        <w:rPr>
          <w:rFonts w:asciiTheme="minorHAnsi" w:eastAsia="Arial" w:hAnsiTheme="minorHAnsi" w:cs="Arial"/>
          <w:b/>
        </w:rPr>
        <w:t>200 points</w:t>
      </w:r>
      <w:r w:rsidR="00925718" w:rsidRPr="0039055E">
        <w:rPr>
          <w:rFonts w:asciiTheme="minorHAnsi" w:eastAsia="Arial" w:hAnsiTheme="minorHAnsi" w:cs="Arial"/>
          <w:b/>
        </w:rPr>
        <w:t>)</w:t>
      </w:r>
    </w:p>
    <w:p w14:paraId="76A4D32B" w14:textId="5CE9D14A" w:rsidR="003A65E8" w:rsidRPr="0039055E" w:rsidRDefault="00D91F5B">
      <w:pPr>
        <w:pStyle w:val="normal0"/>
        <w:rPr>
          <w:rFonts w:asciiTheme="minorHAnsi" w:eastAsia="Arial" w:hAnsiTheme="minorHAnsi" w:cs="Arial"/>
        </w:rPr>
      </w:pPr>
      <w:r w:rsidRPr="0039055E">
        <w:rPr>
          <w:rFonts w:asciiTheme="minorHAnsi" w:eastAsia="Arial" w:hAnsiTheme="minorHAnsi" w:cs="Arial"/>
        </w:rPr>
        <w:t xml:space="preserve">This is a </w:t>
      </w:r>
      <w:r w:rsidRPr="0039055E">
        <w:rPr>
          <w:rFonts w:asciiTheme="minorHAnsi" w:eastAsia="Arial" w:hAnsiTheme="minorHAnsi" w:cs="Arial"/>
          <w:b/>
          <w:i/>
        </w:rPr>
        <w:t>crucial</w:t>
      </w:r>
      <w:r w:rsidRPr="0039055E">
        <w:rPr>
          <w:rFonts w:asciiTheme="minorHAnsi" w:eastAsia="Arial" w:hAnsiTheme="minorHAnsi" w:cs="Arial"/>
        </w:rPr>
        <w:t xml:space="preserve"> part of your grade.  Participation in class activities, assignments and discussions is a required part of this class. You will also be expected to give feedback to your fellow classmates</w:t>
      </w:r>
      <w:r w:rsidR="00C35FF2" w:rsidRPr="0039055E">
        <w:rPr>
          <w:rFonts w:asciiTheme="minorHAnsi" w:eastAsia="Arial" w:hAnsiTheme="minorHAnsi" w:cs="Arial"/>
        </w:rPr>
        <w:t>.</w:t>
      </w:r>
      <w:r w:rsidRPr="0039055E">
        <w:rPr>
          <w:rFonts w:asciiTheme="minorHAnsi" w:eastAsia="Arial" w:hAnsiTheme="minorHAnsi" w:cs="Arial"/>
        </w:rPr>
        <w:t xml:space="preserve"> If you are absent without</w:t>
      </w:r>
      <w:r w:rsidR="0028020D" w:rsidRPr="0039055E">
        <w:rPr>
          <w:rFonts w:asciiTheme="minorHAnsi" w:eastAsia="Arial" w:hAnsiTheme="minorHAnsi" w:cs="Arial"/>
        </w:rPr>
        <w:t xml:space="preserve"> an</w:t>
      </w:r>
      <w:r w:rsidRPr="0039055E">
        <w:rPr>
          <w:rFonts w:asciiTheme="minorHAnsi" w:eastAsia="Arial" w:hAnsiTheme="minorHAnsi" w:cs="Arial"/>
        </w:rPr>
        <w:t xml:space="preserve"> excuse on a day where feedback, for example, is being elicited, you will lose points off your participation grade.</w:t>
      </w:r>
    </w:p>
    <w:p w14:paraId="26EBF15E" w14:textId="77777777" w:rsidR="00475B63" w:rsidRPr="0039055E" w:rsidRDefault="00475B63">
      <w:pPr>
        <w:pStyle w:val="normal0"/>
        <w:rPr>
          <w:rFonts w:asciiTheme="minorHAnsi" w:eastAsia="Arial" w:hAnsiTheme="minorHAnsi" w:cs="Arial"/>
        </w:rPr>
      </w:pPr>
    </w:p>
    <w:p w14:paraId="4CECD2EC" w14:textId="4DC1D1D7" w:rsidR="00475B63" w:rsidRPr="0039055E" w:rsidRDefault="00475B63" w:rsidP="00475B63">
      <w:pPr>
        <w:pStyle w:val="normal0"/>
        <w:jc w:val="center"/>
        <w:rPr>
          <w:rFonts w:asciiTheme="minorHAnsi" w:hAnsiTheme="minorHAnsi"/>
        </w:rPr>
      </w:pPr>
      <w:r w:rsidRPr="0039055E">
        <w:rPr>
          <w:rFonts w:asciiTheme="minorHAnsi" w:eastAsia="Arial" w:hAnsiTheme="minorHAnsi" w:cs="Arial"/>
          <w:b/>
        </w:rPr>
        <w:t xml:space="preserve">Online Journal </w:t>
      </w:r>
      <w:proofErr w:type="spellStart"/>
      <w:r w:rsidRPr="0039055E">
        <w:rPr>
          <w:rFonts w:asciiTheme="minorHAnsi" w:eastAsia="Arial" w:hAnsiTheme="minorHAnsi" w:cs="Arial"/>
          <w:b/>
        </w:rPr>
        <w:t>Vlogs</w:t>
      </w:r>
      <w:proofErr w:type="spellEnd"/>
      <w:r w:rsidRPr="0039055E">
        <w:rPr>
          <w:rFonts w:asciiTheme="minorHAnsi" w:eastAsia="Arial" w:hAnsiTheme="minorHAnsi" w:cs="Arial"/>
          <w:b/>
        </w:rPr>
        <w:t xml:space="preserve">  (x4, totaling 100 points)</w:t>
      </w:r>
    </w:p>
    <w:p w14:paraId="2C46184D" w14:textId="64B91B5A" w:rsidR="00EA73D5" w:rsidRPr="0039055E" w:rsidRDefault="00475B63" w:rsidP="0039055E">
      <w:pPr>
        <w:pStyle w:val="normal0"/>
        <w:rPr>
          <w:rFonts w:asciiTheme="minorHAnsi" w:hAnsiTheme="minorHAnsi"/>
        </w:rPr>
      </w:pPr>
      <w:r w:rsidRPr="0039055E">
        <w:rPr>
          <w:rFonts w:asciiTheme="minorHAnsi" w:hAnsiTheme="minorHAnsi"/>
        </w:rPr>
        <w:t xml:space="preserve">Students will be required to post four </w:t>
      </w:r>
      <w:proofErr w:type="spellStart"/>
      <w:r w:rsidRPr="0039055E">
        <w:rPr>
          <w:rFonts w:asciiTheme="minorHAnsi" w:hAnsiTheme="minorHAnsi"/>
        </w:rPr>
        <w:t>Vlogs</w:t>
      </w:r>
      <w:proofErr w:type="spellEnd"/>
      <w:r w:rsidRPr="0039055E">
        <w:rPr>
          <w:rFonts w:asciiTheme="minorHAnsi" w:hAnsiTheme="minorHAnsi"/>
        </w:rPr>
        <w:t xml:space="preserve"> (Video Blog) throughout the semester. As your character, you will create a “Dear Diary” entry about something that the character is dealing with in their life (and during you</w:t>
      </w:r>
      <w:r w:rsidR="0049498A" w:rsidRPr="0039055E">
        <w:rPr>
          <w:rFonts w:asciiTheme="minorHAnsi" w:hAnsiTheme="minorHAnsi"/>
        </w:rPr>
        <w:t xml:space="preserve">r monologue or scene). It should be between three to five minutes in length. The instructor will explain how the </w:t>
      </w:r>
      <w:proofErr w:type="spellStart"/>
      <w:r w:rsidR="0049498A" w:rsidRPr="0039055E">
        <w:rPr>
          <w:rFonts w:asciiTheme="minorHAnsi" w:hAnsiTheme="minorHAnsi"/>
        </w:rPr>
        <w:t>Vlogs</w:t>
      </w:r>
      <w:proofErr w:type="spellEnd"/>
      <w:r w:rsidRPr="0039055E">
        <w:rPr>
          <w:rFonts w:asciiTheme="minorHAnsi" w:hAnsiTheme="minorHAnsi"/>
        </w:rPr>
        <w:t xml:space="preserve"> w</w:t>
      </w:r>
      <w:r w:rsidR="0049498A" w:rsidRPr="0039055E">
        <w:rPr>
          <w:rFonts w:asciiTheme="minorHAnsi" w:hAnsiTheme="minorHAnsi"/>
        </w:rPr>
        <w:t>ill be submitted via Blackboard. If you do not own a device to record on, you may borrow a laptop from the cam</w:t>
      </w:r>
      <w:r w:rsidR="0039055E">
        <w:rPr>
          <w:rFonts w:asciiTheme="minorHAnsi" w:hAnsiTheme="minorHAnsi"/>
        </w:rPr>
        <w:t xml:space="preserve">pus library to create your </w:t>
      </w:r>
      <w:proofErr w:type="spellStart"/>
      <w:r w:rsidR="0039055E">
        <w:rPr>
          <w:rFonts w:asciiTheme="minorHAnsi" w:hAnsiTheme="minorHAnsi"/>
        </w:rPr>
        <w:t>Vlog</w:t>
      </w:r>
      <w:proofErr w:type="spellEnd"/>
      <w:r w:rsidR="0039055E">
        <w:rPr>
          <w:rFonts w:asciiTheme="minorHAnsi" w:hAnsiTheme="minorHAnsi"/>
        </w:rPr>
        <w:t>.</w:t>
      </w:r>
    </w:p>
    <w:p w14:paraId="181F093B" w14:textId="77777777" w:rsidR="003A65E8" w:rsidRPr="0039055E" w:rsidRDefault="00D91F5B">
      <w:pPr>
        <w:pStyle w:val="normal0"/>
        <w:jc w:val="center"/>
        <w:rPr>
          <w:rFonts w:asciiTheme="minorHAnsi" w:hAnsiTheme="minorHAnsi" w:cs="Arial"/>
        </w:rPr>
      </w:pPr>
      <w:r w:rsidRPr="0039055E">
        <w:rPr>
          <w:rFonts w:asciiTheme="minorHAnsi" w:eastAsia="Arial" w:hAnsiTheme="minorHAnsi" w:cs="Arial"/>
          <w:b/>
        </w:rPr>
        <w:lastRenderedPageBreak/>
        <w:t>Course Calendar</w:t>
      </w:r>
    </w:p>
    <w:p w14:paraId="79B1EC4E" w14:textId="77777777" w:rsidR="003A65E8" w:rsidRPr="0039055E" w:rsidRDefault="00D91F5B">
      <w:pPr>
        <w:pStyle w:val="normal0"/>
        <w:jc w:val="center"/>
        <w:rPr>
          <w:rFonts w:asciiTheme="minorHAnsi" w:hAnsiTheme="minorHAnsi" w:cs="Arial"/>
        </w:rPr>
      </w:pPr>
      <w:r w:rsidRPr="0039055E">
        <w:rPr>
          <w:rFonts w:asciiTheme="minorHAnsi" w:eastAsia="Arial" w:hAnsiTheme="minorHAnsi" w:cs="Arial"/>
        </w:rPr>
        <w:t>(Subject to change)</w:t>
      </w:r>
    </w:p>
    <w:p w14:paraId="39C35E4D" w14:textId="77777777" w:rsidR="003A65E8" w:rsidRPr="0039055E" w:rsidRDefault="003A65E8">
      <w:pPr>
        <w:pStyle w:val="normal0"/>
        <w:rPr>
          <w:rFonts w:asciiTheme="minorHAnsi" w:hAnsiTheme="minorHAnsi" w:cs="Arial"/>
        </w:rPr>
      </w:pPr>
    </w:p>
    <w:p w14:paraId="17059474" w14:textId="77777777" w:rsidR="00EA5720" w:rsidRPr="0039055E" w:rsidRDefault="00EA5720" w:rsidP="00EA5720">
      <w:pPr>
        <w:rPr>
          <w:rFonts w:cs="Arial"/>
        </w:rPr>
      </w:pPr>
      <w:r w:rsidRPr="0039055E">
        <w:rPr>
          <w:rFonts w:cs="Arial"/>
        </w:rPr>
        <w:t>Mon 8/25 Introductory Class and Ensemble</w:t>
      </w:r>
    </w:p>
    <w:p w14:paraId="4C1CEFDF" w14:textId="77777777" w:rsidR="00EA5720" w:rsidRPr="0039055E" w:rsidRDefault="00EA5720" w:rsidP="00EA5720">
      <w:pPr>
        <w:rPr>
          <w:rFonts w:cs="Arial"/>
        </w:rPr>
      </w:pPr>
    </w:p>
    <w:p w14:paraId="0D2B0DAA" w14:textId="77777777" w:rsidR="00EA5720" w:rsidRPr="0039055E" w:rsidRDefault="00EA5720" w:rsidP="00EA5720">
      <w:pPr>
        <w:rPr>
          <w:rFonts w:cs="Arial"/>
        </w:rPr>
      </w:pPr>
      <w:r w:rsidRPr="0039055E">
        <w:rPr>
          <w:rFonts w:cs="Arial"/>
        </w:rPr>
        <w:t>Wed 8/27 Ensemble Building</w:t>
      </w:r>
    </w:p>
    <w:p w14:paraId="47B7E975" w14:textId="77777777" w:rsidR="00EA5720" w:rsidRPr="0039055E" w:rsidRDefault="00EA5720" w:rsidP="00EA5720">
      <w:pPr>
        <w:rPr>
          <w:rFonts w:cs="Arial"/>
        </w:rPr>
      </w:pPr>
    </w:p>
    <w:p w14:paraId="7583F7E8" w14:textId="77777777" w:rsidR="00EA5720" w:rsidRPr="0039055E" w:rsidRDefault="002758A0" w:rsidP="00EA5720">
      <w:pPr>
        <w:rPr>
          <w:rFonts w:cs="Arial"/>
        </w:rPr>
      </w:pPr>
      <w:proofErr w:type="gramStart"/>
      <w:r w:rsidRPr="0039055E">
        <w:rPr>
          <w:rFonts w:cs="Arial"/>
        </w:rPr>
        <w:t xml:space="preserve">Mon 9/1 </w:t>
      </w:r>
      <w:r w:rsidR="00EA5720" w:rsidRPr="0039055E">
        <w:rPr>
          <w:rFonts w:cs="Arial"/>
        </w:rPr>
        <w:t>No Class.</w:t>
      </w:r>
      <w:proofErr w:type="gramEnd"/>
      <w:r w:rsidR="00EA5720" w:rsidRPr="0039055E">
        <w:rPr>
          <w:rFonts w:cs="Arial"/>
        </w:rPr>
        <w:t xml:space="preserve"> Labor Day</w:t>
      </w:r>
    </w:p>
    <w:p w14:paraId="62CA6748" w14:textId="77777777" w:rsidR="00EA5720" w:rsidRPr="0039055E" w:rsidRDefault="00EA5720" w:rsidP="00EA5720">
      <w:pPr>
        <w:rPr>
          <w:rFonts w:cs="Arial"/>
        </w:rPr>
      </w:pPr>
    </w:p>
    <w:p w14:paraId="09E9137F" w14:textId="77777777" w:rsidR="00EA5720" w:rsidRPr="0039055E" w:rsidRDefault="00EA5720" w:rsidP="00EA5720">
      <w:pPr>
        <w:rPr>
          <w:rFonts w:cs="Arial"/>
        </w:rPr>
      </w:pPr>
      <w:r w:rsidRPr="0039055E">
        <w:rPr>
          <w:rFonts w:cs="Arial"/>
        </w:rPr>
        <w:t xml:space="preserve">Wed 9/3 Body and Movement Exploration </w:t>
      </w:r>
    </w:p>
    <w:p w14:paraId="4D9D968C" w14:textId="77777777" w:rsidR="00EA5720" w:rsidRPr="0039055E" w:rsidRDefault="00EA5720" w:rsidP="00EA5720">
      <w:pPr>
        <w:rPr>
          <w:rFonts w:cs="Arial"/>
        </w:rPr>
      </w:pPr>
    </w:p>
    <w:p w14:paraId="31A56788" w14:textId="77777777" w:rsidR="00EA5720" w:rsidRPr="0039055E" w:rsidRDefault="00EA5720" w:rsidP="00EA5720">
      <w:pPr>
        <w:rPr>
          <w:rFonts w:cs="Arial"/>
        </w:rPr>
      </w:pPr>
      <w:r w:rsidRPr="0039055E">
        <w:rPr>
          <w:rFonts w:cs="Arial"/>
        </w:rPr>
        <w:t>Mon 9/8 Vocal Exploration</w:t>
      </w:r>
    </w:p>
    <w:p w14:paraId="31818ABF" w14:textId="77777777" w:rsidR="00EA5720" w:rsidRPr="0039055E" w:rsidRDefault="00EA5720" w:rsidP="00EA5720">
      <w:pPr>
        <w:rPr>
          <w:rFonts w:cs="Arial"/>
        </w:rPr>
      </w:pPr>
    </w:p>
    <w:p w14:paraId="51B4A005" w14:textId="77777777" w:rsidR="00EA5720" w:rsidRPr="0039055E" w:rsidRDefault="00EA5720" w:rsidP="00EA5720">
      <w:pPr>
        <w:rPr>
          <w:rFonts w:cs="Arial"/>
        </w:rPr>
      </w:pPr>
      <w:r w:rsidRPr="0039055E">
        <w:rPr>
          <w:rFonts w:cs="Arial"/>
        </w:rPr>
        <w:t>Wed 9/10 Listening and Responding Exercises</w:t>
      </w:r>
    </w:p>
    <w:p w14:paraId="196BC978" w14:textId="77777777" w:rsidR="00EA5720" w:rsidRPr="0039055E" w:rsidRDefault="00EA5720" w:rsidP="00EA5720">
      <w:pPr>
        <w:rPr>
          <w:rFonts w:cs="Arial"/>
        </w:rPr>
      </w:pPr>
    </w:p>
    <w:p w14:paraId="571CB86A" w14:textId="77777777" w:rsidR="00EA5720" w:rsidRPr="0039055E" w:rsidRDefault="00EA5720" w:rsidP="00EA5720">
      <w:pPr>
        <w:rPr>
          <w:rFonts w:cs="Arial"/>
        </w:rPr>
      </w:pPr>
      <w:r w:rsidRPr="0039055E">
        <w:rPr>
          <w:rFonts w:cs="Arial"/>
        </w:rPr>
        <w:t>Mon 9/15 Improvisation Exercises and Scene Partners assigned</w:t>
      </w:r>
    </w:p>
    <w:p w14:paraId="03DBA0B7" w14:textId="77777777" w:rsidR="00EA5720" w:rsidRPr="0039055E" w:rsidRDefault="00EA5720" w:rsidP="00EA5720">
      <w:pPr>
        <w:rPr>
          <w:rFonts w:cs="Arial"/>
        </w:rPr>
      </w:pPr>
    </w:p>
    <w:p w14:paraId="788AFBB6" w14:textId="7FB539C4" w:rsidR="00EA5720" w:rsidRPr="0039055E" w:rsidRDefault="00EA5720" w:rsidP="00EA5720">
      <w:pPr>
        <w:rPr>
          <w:rFonts w:cs="Arial"/>
        </w:rPr>
      </w:pPr>
      <w:r w:rsidRPr="0039055E">
        <w:rPr>
          <w:rFonts w:cs="Arial"/>
        </w:rPr>
        <w:t xml:space="preserve">Wed 9/17 </w:t>
      </w:r>
      <w:r w:rsidR="00475B63" w:rsidRPr="0039055E">
        <w:rPr>
          <w:rFonts w:cs="Arial"/>
        </w:rPr>
        <w:t>Open Scenes</w:t>
      </w:r>
    </w:p>
    <w:p w14:paraId="06E75ACC" w14:textId="77777777" w:rsidR="00EA5720" w:rsidRPr="0039055E" w:rsidRDefault="00EA5720" w:rsidP="00EA5720">
      <w:pPr>
        <w:rPr>
          <w:rFonts w:cs="Arial"/>
        </w:rPr>
      </w:pPr>
    </w:p>
    <w:p w14:paraId="74930A50" w14:textId="77777777" w:rsidR="00EA5720" w:rsidRPr="0039055E" w:rsidRDefault="00EA5720" w:rsidP="00EA5720">
      <w:pPr>
        <w:rPr>
          <w:rFonts w:cs="Arial"/>
        </w:rPr>
      </w:pPr>
      <w:r w:rsidRPr="0039055E">
        <w:rPr>
          <w:rFonts w:cs="Arial"/>
        </w:rPr>
        <w:t xml:space="preserve">Mon 9/22 Scoring a Scene- Score a scene from </w:t>
      </w:r>
      <w:r w:rsidR="008F337F" w:rsidRPr="0039055E">
        <w:rPr>
          <w:rFonts w:cs="Arial"/>
          <w:i/>
        </w:rPr>
        <w:t>Doubt</w:t>
      </w:r>
      <w:r w:rsidRPr="0039055E">
        <w:rPr>
          <w:rFonts w:cs="Arial"/>
        </w:rPr>
        <w:t xml:space="preserve"> in class </w:t>
      </w:r>
    </w:p>
    <w:p w14:paraId="66761694" w14:textId="352D595C" w:rsidR="00475B63" w:rsidRPr="0039055E" w:rsidRDefault="00475B63" w:rsidP="00EA5720">
      <w:pPr>
        <w:rPr>
          <w:rFonts w:cs="Arial"/>
          <w:b/>
        </w:rPr>
      </w:pPr>
      <w:r w:rsidRPr="0039055E">
        <w:rPr>
          <w:rFonts w:cs="Arial"/>
          <w:b/>
        </w:rPr>
        <w:tab/>
        <w:t xml:space="preserve">Due: </w:t>
      </w:r>
      <w:r w:rsidRPr="0039055E">
        <w:rPr>
          <w:rFonts w:cs="Arial"/>
          <w:b/>
          <w:i/>
        </w:rPr>
        <w:t>Doubt</w:t>
      </w:r>
      <w:r w:rsidRPr="0039055E">
        <w:rPr>
          <w:rFonts w:cs="Arial"/>
          <w:b/>
        </w:rPr>
        <w:t xml:space="preserve"> read by today</w:t>
      </w:r>
    </w:p>
    <w:p w14:paraId="47FFA6D5" w14:textId="77777777" w:rsidR="00677D47" w:rsidRPr="0039055E" w:rsidRDefault="00677D47" w:rsidP="00EA5720">
      <w:pPr>
        <w:rPr>
          <w:rFonts w:cs="Arial"/>
        </w:rPr>
      </w:pPr>
    </w:p>
    <w:p w14:paraId="35B01850" w14:textId="77777777" w:rsidR="00EA5720" w:rsidRPr="0039055E" w:rsidRDefault="00EA5720" w:rsidP="00EA5720">
      <w:pPr>
        <w:rPr>
          <w:rFonts w:cs="Arial"/>
        </w:rPr>
      </w:pPr>
      <w:r w:rsidRPr="0039055E">
        <w:rPr>
          <w:rFonts w:cs="Arial"/>
        </w:rPr>
        <w:t>Wed 9/24 Train exercise</w:t>
      </w:r>
    </w:p>
    <w:p w14:paraId="3FA19439" w14:textId="77777777" w:rsidR="00EA5720" w:rsidRPr="0039055E" w:rsidRDefault="00EA5720" w:rsidP="00EA5720">
      <w:pPr>
        <w:rPr>
          <w:rFonts w:cs="Arial"/>
          <w:b/>
        </w:rPr>
      </w:pPr>
      <w:r w:rsidRPr="0039055E">
        <w:rPr>
          <w:rFonts w:cs="Arial"/>
        </w:rPr>
        <w:tab/>
      </w:r>
      <w:r w:rsidRPr="0039055E">
        <w:rPr>
          <w:rFonts w:cs="Arial"/>
          <w:b/>
        </w:rPr>
        <w:t>Due: Scene chosen and approved by instructor</w:t>
      </w:r>
    </w:p>
    <w:p w14:paraId="34C01C69" w14:textId="77777777" w:rsidR="00EA5720" w:rsidRPr="0039055E" w:rsidRDefault="00EA5720" w:rsidP="00EA5720">
      <w:pPr>
        <w:rPr>
          <w:rFonts w:cs="Arial"/>
        </w:rPr>
      </w:pPr>
    </w:p>
    <w:p w14:paraId="490EA97B" w14:textId="77777777" w:rsidR="00EA5720" w:rsidRPr="0039055E" w:rsidRDefault="00EA5720" w:rsidP="00EA5720">
      <w:pPr>
        <w:rPr>
          <w:rFonts w:cs="Arial"/>
        </w:rPr>
      </w:pPr>
      <w:r w:rsidRPr="0039055E">
        <w:rPr>
          <w:rFonts w:cs="Arial"/>
        </w:rPr>
        <w:t>Mon 9/29 Discussion of scenes</w:t>
      </w:r>
    </w:p>
    <w:p w14:paraId="5288BC82" w14:textId="77777777" w:rsidR="00EA5720" w:rsidRPr="0039055E" w:rsidRDefault="00EA5720" w:rsidP="00EA5720">
      <w:pPr>
        <w:rPr>
          <w:rFonts w:cs="Arial"/>
          <w:b/>
        </w:rPr>
      </w:pPr>
      <w:r w:rsidRPr="0039055E">
        <w:rPr>
          <w:rFonts w:cs="Arial"/>
        </w:rPr>
        <w:tab/>
      </w:r>
      <w:r w:rsidR="008F337F" w:rsidRPr="0039055E">
        <w:rPr>
          <w:rFonts w:cs="Arial"/>
          <w:b/>
        </w:rPr>
        <w:t>Due: Play read;</w:t>
      </w:r>
      <w:r w:rsidRPr="0039055E">
        <w:rPr>
          <w:rFonts w:cs="Arial"/>
          <w:b/>
        </w:rPr>
        <w:t xml:space="preserve"> Initial play analysis for scenes</w:t>
      </w:r>
      <w:r w:rsidR="008F337F" w:rsidRPr="0039055E">
        <w:rPr>
          <w:rFonts w:cs="Arial"/>
          <w:b/>
        </w:rPr>
        <w:t xml:space="preserve"> </w:t>
      </w:r>
    </w:p>
    <w:p w14:paraId="62B4A57C" w14:textId="77777777" w:rsidR="00EA5720" w:rsidRPr="0039055E" w:rsidRDefault="00EA5720" w:rsidP="00EA5720">
      <w:pPr>
        <w:rPr>
          <w:rFonts w:cs="Arial"/>
        </w:rPr>
      </w:pPr>
    </w:p>
    <w:p w14:paraId="473D7338" w14:textId="77777777" w:rsidR="00EA5720" w:rsidRPr="0039055E" w:rsidRDefault="00EA5720" w:rsidP="00EA5720">
      <w:pPr>
        <w:rPr>
          <w:rFonts w:cs="Arial"/>
          <w:b/>
        </w:rPr>
      </w:pPr>
      <w:r w:rsidRPr="0039055E">
        <w:rPr>
          <w:rFonts w:cs="Arial"/>
        </w:rPr>
        <w:t>Wed 10/</w:t>
      </w:r>
      <w:proofErr w:type="gramStart"/>
      <w:r w:rsidRPr="0039055E">
        <w:rPr>
          <w:rFonts w:cs="Arial"/>
        </w:rPr>
        <w:t>1  Group</w:t>
      </w:r>
      <w:proofErr w:type="gramEnd"/>
      <w:r w:rsidRPr="0039055E">
        <w:rPr>
          <w:rFonts w:cs="Arial"/>
        </w:rPr>
        <w:t xml:space="preserve"> A Scene Work</w:t>
      </w:r>
    </w:p>
    <w:p w14:paraId="1B79F7C6" w14:textId="77777777" w:rsidR="00EA5720" w:rsidRPr="0039055E" w:rsidRDefault="00EA5720" w:rsidP="00EA5720">
      <w:pPr>
        <w:rPr>
          <w:rFonts w:cs="Arial"/>
        </w:rPr>
      </w:pPr>
    </w:p>
    <w:p w14:paraId="312324E6" w14:textId="77777777" w:rsidR="00EA5720" w:rsidRPr="0039055E" w:rsidRDefault="00EA5720" w:rsidP="00EA5720">
      <w:pPr>
        <w:rPr>
          <w:rFonts w:cs="Arial"/>
        </w:rPr>
      </w:pPr>
      <w:r w:rsidRPr="0039055E">
        <w:rPr>
          <w:rFonts w:cs="Arial"/>
        </w:rPr>
        <w:t>Mon 10/6 Group B Scene Work</w:t>
      </w:r>
    </w:p>
    <w:p w14:paraId="2C4B4759" w14:textId="77777777" w:rsidR="00EA5720" w:rsidRPr="0039055E" w:rsidRDefault="00EA5720" w:rsidP="00EA5720">
      <w:pPr>
        <w:rPr>
          <w:rFonts w:cs="Arial"/>
        </w:rPr>
      </w:pPr>
    </w:p>
    <w:p w14:paraId="5EFCF939" w14:textId="77777777" w:rsidR="00EA5720" w:rsidRPr="0039055E" w:rsidRDefault="00EA5720" w:rsidP="00EA5720">
      <w:pPr>
        <w:rPr>
          <w:rFonts w:cs="Arial"/>
        </w:rPr>
      </w:pPr>
      <w:r w:rsidRPr="0039055E">
        <w:rPr>
          <w:rFonts w:cs="Arial"/>
        </w:rPr>
        <w:t>Wed 10/8 Group C Scene Work</w:t>
      </w:r>
    </w:p>
    <w:p w14:paraId="27C9F783" w14:textId="07AE56A7" w:rsidR="00475B63" w:rsidRPr="0039055E" w:rsidRDefault="0039055E" w:rsidP="00EA5720">
      <w:pPr>
        <w:rPr>
          <w:rFonts w:cs="Arial"/>
        </w:rPr>
      </w:pPr>
      <w:r w:rsidRPr="0039055E">
        <w:rPr>
          <w:rFonts w:cs="Arial"/>
          <w:b/>
        </w:rPr>
        <w:tab/>
      </w:r>
      <w:r w:rsidR="00475B63" w:rsidRPr="0039055E">
        <w:rPr>
          <w:rFonts w:cs="Arial"/>
          <w:b/>
        </w:rPr>
        <w:t xml:space="preserve">Due: </w:t>
      </w:r>
      <w:proofErr w:type="spellStart"/>
      <w:r w:rsidR="00475B63" w:rsidRPr="0039055E">
        <w:rPr>
          <w:rFonts w:cs="Arial"/>
          <w:b/>
        </w:rPr>
        <w:t>Vlog</w:t>
      </w:r>
      <w:proofErr w:type="spellEnd"/>
      <w:r w:rsidR="00475B63" w:rsidRPr="0039055E">
        <w:rPr>
          <w:rFonts w:cs="Arial"/>
          <w:b/>
        </w:rPr>
        <w:t xml:space="preserve"> 1 posted by end of day</w:t>
      </w:r>
    </w:p>
    <w:p w14:paraId="382C2BC6" w14:textId="77777777" w:rsidR="0049498A" w:rsidRPr="0039055E" w:rsidRDefault="0049498A" w:rsidP="00EA5720">
      <w:pPr>
        <w:rPr>
          <w:rFonts w:cs="Arial"/>
        </w:rPr>
      </w:pPr>
    </w:p>
    <w:p w14:paraId="3E927D44" w14:textId="77777777" w:rsidR="00EA5720" w:rsidRPr="0039055E" w:rsidRDefault="00EA5720" w:rsidP="00EA5720">
      <w:pPr>
        <w:rPr>
          <w:rFonts w:cs="Arial"/>
        </w:rPr>
      </w:pPr>
      <w:r w:rsidRPr="0039055E">
        <w:rPr>
          <w:rFonts w:cs="Arial"/>
        </w:rPr>
        <w:t>Mon 10/13 Group A Scene Work</w:t>
      </w:r>
    </w:p>
    <w:p w14:paraId="14DC5E31" w14:textId="32A2DC12" w:rsidR="00EA5720" w:rsidRPr="0039055E" w:rsidRDefault="00EA5720" w:rsidP="00EA5720">
      <w:pPr>
        <w:rPr>
          <w:rFonts w:cs="Arial"/>
        </w:rPr>
      </w:pPr>
      <w:r w:rsidRPr="0039055E">
        <w:rPr>
          <w:rFonts w:cs="Arial"/>
          <w:b/>
        </w:rPr>
        <w:tab/>
        <w:t>Due: Group A off</w:t>
      </w:r>
      <w:r w:rsidR="00DF18C8" w:rsidRPr="0039055E">
        <w:rPr>
          <w:rFonts w:cs="Arial"/>
          <w:b/>
        </w:rPr>
        <w:t>-</w:t>
      </w:r>
      <w:r w:rsidRPr="0039055E">
        <w:rPr>
          <w:rFonts w:cs="Arial"/>
          <w:b/>
        </w:rPr>
        <w:t>book</w:t>
      </w:r>
    </w:p>
    <w:p w14:paraId="65163206" w14:textId="77777777" w:rsidR="00EA5720" w:rsidRPr="0039055E" w:rsidRDefault="00EA5720" w:rsidP="00EA5720">
      <w:pPr>
        <w:rPr>
          <w:rFonts w:cs="Arial"/>
        </w:rPr>
      </w:pPr>
    </w:p>
    <w:p w14:paraId="1F8A012D" w14:textId="0633FEA8" w:rsidR="00EA5720" w:rsidRPr="0039055E" w:rsidRDefault="0028020D" w:rsidP="00EA5720">
      <w:pPr>
        <w:rPr>
          <w:rFonts w:cs="Arial"/>
          <w:b/>
        </w:rPr>
      </w:pPr>
      <w:r w:rsidRPr="0039055E">
        <w:rPr>
          <w:rFonts w:cs="Arial"/>
        </w:rPr>
        <w:t xml:space="preserve">Wed 10/15 </w:t>
      </w:r>
      <w:r w:rsidR="00EA5720" w:rsidRPr="0039055E">
        <w:rPr>
          <w:rFonts w:cs="Arial"/>
        </w:rPr>
        <w:t>Group B Scene Work</w:t>
      </w:r>
      <w:r w:rsidR="00EA5720" w:rsidRPr="0039055E">
        <w:rPr>
          <w:rFonts w:cs="Arial"/>
          <w:b/>
        </w:rPr>
        <w:t xml:space="preserve"> </w:t>
      </w:r>
    </w:p>
    <w:p w14:paraId="0C5BCB88" w14:textId="2CE16978" w:rsidR="00EA5720" w:rsidRPr="0039055E" w:rsidRDefault="00EA5720" w:rsidP="00EA5720">
      <w:pPr>
        <w:rPr>
          <w:rFonts w:cs="Arial"/>
        </w:rPr>
      </w:pPr>
      <w:r w:rsidRPr="0039055E">
        <w:rPr>
          <w:rFonts w:cs="Arial"/>
          <w:b/>
        </w:rPr>
        <w:tab/>
        <w:t>Due: Group B off</w:t>
      </w:r>
      <w:r w:rsidR="00DF18C8" w:rsidRPr="0039055E">
        <w:rPr>
          <w:rFonts w:cs="Arial"/>
          <w:b/>
        </w:rPr>
        <w:t>-</w:t>
      </w:r>
      <w:r w:rsidRPr="0039055E">
        <w:rPr>
          <w:rFonts w:cs="Arial"/>
          <w:b/>
        </w:rPr>
        <w:t xml:space="preserve">book; </w:t>
      </w:r>
      <w:r w:rsidRPr="0039055E">
        <w:rPr>
          <w:rFonts w:cs="Arial"/>
          <w:b/>
          <w:i/>
        </w:rPr>
        <w:t>MACBETH</w:t>
      </w:r>
      <w:r w:rsidRPr="0039055E">
        <w:rPr>
          <w:rFonts w:cs="Arial"/>
          <w:b/>
        </w:rPr>
        <w:t xml:space="preserve"> RESPONSE PAPER </w:t>
      </w:r>
    </w:p>
    <w:p w14:paraId="389BCC04" w14:textId="77777777" w:rsidR="00EA5720" w:rsidRPr="0039055E" w:rsidRDefault="00EA5720" w:rsidP="00EA5720">
      <w:pPr>
        <w:rPr>
          <w:rFonts w:cs="Arial"/>
        </w:rPr>
      </w:pPr>
    </w:p>
    <w:p w14:paraId="4BEE845A" w14:textId="77777777" w:rsidR="00EA5720" w:rsidRPr="0039055E" w:rsidRDefault="00EA5720" w:rsidP="00EA5720">
      <w:pPr>
        <w:rPr>
          <w:rFonts w:cs="Arial"/>
          <w:b/>
        </w:rPr>
      </w:pPr>
      <w:r w:rsidRPr="0039055E">
        <w:rPr>
          <w:rFonts w:cs="Arial"/>
        </w:rPr>
        <w:t>Mon 10/20 Group C Scene Work</w:t>
      </w:r>
      <w:r w:rsidRPr="0039055E">
        <w:rPr>
          <w:rFonts w:cs="Arial"/>
          <w:b/>
        </w:rPr>
        <w:t xml:space="preserve"> </w:t>
      </w:r>
    </w:p>
    <w:p w14:paraId="185854CD" w14:textId="5E97ECA5" w:rsidR="00EA5720" w:rsidRPr="0039055E" w:rsidRDefault="00DF18C8" w:rsidP="00EA5720">
      <w:pPr>
        <w:rPr>
          <w:rFonts w:cs="Arial"/>
        </w:rPr>
      </w:pPr>
      <w:r w:rsidRPr="0039055E">
        <w:rPr>
          <w:rFonts w:cs="Arial"/>
          <w:b/>
        </w:rPr>
        <w:tab/>
        <w:t>Due: Group C off-book</w:t>
      </w:r>
      <w:r w:rsidR="00EA5720" w:rsidRPr="0039055E">
        <w:rPr>
          <w:rFonts w:cs="Arial"/>
          <w:b/>
        </w:rPr>
        <w:t>; Monologues chosen and approved by instructor.</w:t>
      </w:r>
    </w:p>
    <w:p w14:paraId="0FBA09BA" w14:textId="77777777" w:rsidR="00EA5720" w:rsidRPr="0039055E" w:rsidRDefault="00EA5720" w:rsidP="00EA5720">
      <w:pPr>
        <w:rPr>
          <w:rFonts w:cs="Arial"/>
        </w:rPr>
      </w:pPr>
    </w:p>
    <w:p w14:paraId="6F13E275" w14:textId="4C995D73" w:rsidR="00EA5720" w:rsidRPr="0039055E" w:rsidRDefault="00DF18C8" w:rsidP="00EA5720">
      <w:pPr>
        <w:rPr>
          <w:rFonts w:cs="Arial"/>
        </w:rPr>
      </w:pPr>
      <w:r w:rsidRPr="0039055E">
        <w:rPr>
          <w:rFonts w:cs="Arial"/>
        </w:rPr>
        <w:t xml:space="preserve">Wed 10/22 </w:t>
      </w:r>
      <w:r w:rsidR="00EA5720" w:rsidRPr="0039055E">
        <w:rPr>
          <w:rFonts w:cs="Arial"/>
        </w:rPr>
        <w:t>TBA</w:t>
      </w:r>
    </w:p>
    <w:p w14:paraId="0EB288B6" w14:textId="56355474" w:rsidR="00475B63" w:rsidRPr="0039055E" w:rsidRDefault="00475B63" w:rsidP="00EA5720">
      <w:pPr>
        <w:rPr>
          <w:rFonts w:cs="Arial"/>
        </w:rPr>
      </w:pPr>
      <w:r w:rsidRPr="0039055E">
        <w:rPr>
          <w:rFonts w:cs="Arial"/>
          <w:b/>
        </w:rPr>
        <w:tab/>
        <w:t xml:space="preserve">Due: </w:t>
      </w:r>
      <w:proofErr w:type="spellStart"/>
      <w:r w:rsidRPr="0039055E">
        <w:rPr>
          <w:rFonts w:cs="Arial"/>
          <w:b/>
        </w:rPr>
        <w:t>Vlog</w:t>
      </w:r>
      <w:proofErr w:type="spellEnd"/>
      <w:r w:rsidRPr="0039055E">
        <w:rPr>
          <w:rFonts w:cs="Arial"/>
          <w:b/>
        </w:rPr>
        <w:t xml:space="preserve"> 2 posted by end of day</w:t>
      </w:r>
    </w:p>
    <w:p w14:paraId="68E3A40E" w14:textId="77777777" w:rsidR="00EA5720" w:rsidRPr="0039055E" w:rsidRDefault="00EA5720" w:rsidP="00EA5720">
      <w:pPr>
        <w:rPr>
          <w:rFonts w:cs="Arial"/>
        </w:rPr>
      </w:pPr>
    </w:p>
    <w:p w14:paraId="0019892D" w14:textId="77777777" w:rsidR="00EA5720" w:rsidRPr="0039055E" w:rsidRDefault="00EA5720" w:rsidP="00EA5720">
      <w:pPr>
        <w:rPr>
          <w:rFonts w:cs="Arial"/>
        </w:rPr>
      </w:pPr>
      <w:r w:rsidRPr="0039055E">
        <w:rPr>
          <w:rFonts w:cs="Arial"/>
        </w:rPr>
        <w:t>Mon 10/27 FINAL Scene Presentation For All Groups</w:t>
      </w:r>
    </w:p>
    <w:p w14:paraId="6EB03FE3" w14:textId="77777777" w:rsidR="00EA5720" w:rsidRPr="0039055E" w:rsidRDefault="00EA5720" w:rsidP="00EA5720">
      <w:pPr>
        <w:rPr>
          <w:rFonts w:cs="Arial"/>
          <w:b/>
        </w:rPr>
      </w:pPr>
      <w:r w:rsidRPr="0039055E">
        <w:rPr>
          <w:rFonts w:cs="Arial"/>
        </w:rPr>
        <w:tab/>
      </w:r>
      <w:r w:rsidRPr="0039055E">
        <w:rPr>
          <w:rFonts w:cs="Arial"/>
          <w:b/>
        </w:rPr>
        <w:t>D</w:t>
      </w:r>
      <w:r w:rsidR="008F337F" w:rsidRPr="0039055E">
        <w:rPr>
          <w:rFonts w:cs="Arial"/>
          <w:b/>
        </w:rPr>
        <w:t>ue: Final play analysis for s</w:t>
      </w:r>
      <w:r w:rsidRPr="0039055E">
        <w:rPr>
          <w:rFonts w:cs="Arial"/>
          <w:b/>
        </w:rPr>
        <w:t>cenes</w:t>
      </w:r>
      <w:r w:rsidR="008F337F" w:rsidRPr="0039055E">
        <w:rPr>
          <w:rFonts w:cs="Arial"/>
          <w:b/>
        </w:rPr>
        <w:t xml:space="preserve"> </w:t>
      </w:r>
    </w:p>
    <w:p w14:paraId="7A8FDEAD" w14:textId="77777777" w:rsidR="00EA5720" w:rsidRPr="0039055E" w:rsidRDefault="00EA5720" w:rsidP="00EA5720">
      <w:pPr>
        <w:rPr>
          <w:rFonts w:cs="Arial"/>
        </w:rPr>
      </w:pPr>
    </w:p>
    <w:p w14:paraId="7C5E7A05" w14:textId="77777777" w:rsidR="00EA5720" w:rsidRPr="0039055E" w:rsidRDefault="00EA5720" w:rsidP="00EA5720">
      <w:pPr>
        <w:rPr>
          <w:rFonts w:cs="Arial"/>
        </w:rPr>
      </w:pPr>
      <w:r w:rsidRPr="0039055E">
        <w:rPr>
          <w:rFonts w:cs="Arial"/>
        </w:rPr>
        <w:t xml:space="preserve">Wed 10/29 Monologues vs. Scenes/ Discussion of plays </w:t>
      </w:r>
    </w:p>
    <w:p w14:paraId="4F7C16AA" w14:textId="055E5DCC" w:rsidR="00EA5720" w:rsidRPr="0039055E" w:rsidRDefault="00EA5720" w:rsidP="00EA5720">
      <w:pPr>
        <w:rPr>
          <w:rFonts w:cs="Arial"/>
          <w:b/>
        </w:rPr>
      </w:pPr>
      <w:r w:rsidRPr="0039055E">
        <w:rPr>
          <w:rFonts w:cs="Arial"/>
        </w:rPr>
        <w:tab/>
      </w:r>
      <w:r w:rsidRPr="0039055E">
        <w:rPr>
          <w:rFonts w:cs="Arial"/>
          <w:b/>
        </w:rPr>
        <w:t xml:space="preserve">Due: </w:t>
      </w:r>
      <w:r w:rsidR="00DF18C8" w:rsidRPr="0039055E">
        <w:rPr>
          <w:rFonts w:cs="Arial"/>
          <w:b/>
        </w:rPr>
        <w:t xml:space="preserve">Play read; </w:t>
      </w:r>
      <w:r w:rsidRPr="0039055E">
        <w:rPr>
          <w:rFonts w:cs="Arial"/>
          <w:b/>
        </w:rPr>
        <w:t xml:space="preserve">Initial play analysis for Monologue </w:t>
      </w:r>
    </w:p>
    <w:p w14:paraId="667E538B" w14:textId="77777777" w:rsidR="00EA5720" w:rsidRPr="0039055E" w:rsidRDefault="00EA5720" w:rsidP="00EA5720">
      <w:pPr>
        <w:rPr>
          <w:rFonts w:cs="Arial"/>
        </w:rPr>
      </w:pPr>
    </w:p>
    <w:p w14:paraId="1757E8E5" w14:textId="77777777" w:rsidR="00EA5720" w:rsidRPr="0039055E" w:rsidRDefault="00EA5720" w:rsidP="00EA5720">
      <w:pPr>
        <w:rPr>
          <w:rFonts w:cs="Arial"/>
          <w:b/>
        </w:rPr>
      </w:pPr>
      <w:r w:rsidRPr="0039055E">
        <w:rPr>
          <w:rFonts w:cs="Arial"/>
        </w:rPr>
        <w:t>Mon 11/3 Group A Monologue Work</w:t>
      </w:r>
    </w:p>
    <w:p w14:paraId="228E5429" w14:textId="77777777" w:rsidR="00EA5720" w:rsidRPr="0039055E" w:rsidRDefault="00EA5720" w:rsidP="00EA5720">
      <w:pPr>
        <w:rPr>
          <w:rFonts w:cs="Arial"/>
        </w:rPr>
      </w:pPr>
    </w:p>
    <w:p w14:paraId="493F80DC" w14:textId="77777777" w:rsidR="00EA5720" w:rsidRPr="0039055E" w:rsidRDefault="00EA5720" w:rsidP="00EA5720">
      <w:pPr>
        <w:rPr>
          <w:rFonts w:cs="Arial"/>
        </w:rPr>
      </w:pPr>
      <w:r w:rsidRPr="0039055E">
        <w:rPr>
          <w:rFonts w:cs="Arial"/>
        </w:rPr>
        <w:t>Wed 11/5 Group B Monologue Work</w:t>
      </w:r>
    </w:p>
    <w:p w14:paraId="243F5B34" w14:textId="77777777" w:rsidR="00EA5720" w:rsidRPr="0039055E" w:rsidRDefault="00EA5720" w:rsidP="00EA5720">
      <w:pPr>
        <w:rPr>
          <w:rFonts w:cs="Arial"/>
        </w:rPr>
      </w:pPr>
    </w:p>
    <w:p w14:paraId="2D9AA738" w14:textId="77777777" w:rsidR="00EA5720" w:rsidRPr="0039055E" w:rsidRDefault="00EA5720" w:rsidP="00EA5720">
      <w:pPr>
        <w:rPr>
          <w:rFonts w:cs="Arial"/>
        </w:rPr>
      </w:pPr>
      <w:r w:rsidRPr="0039055E">
        <w:rPr>
          <w:rFonts w:cs="Arial"/>
        </w:rPr>
        <w:t>Mon 11/10 Group C Monologue Work</w:t>
      </w:r>
    </w:p>
    <w:p w14:paraId="5423A83B" w14:textId="6FFA1CE0" w:rsidR="00475B63" w:rsidRPr="0039055E" w:rsidRDefault="00475B63" w:rsidP="00EA5720">
      <w:pPr>
        <w:rPr>
          <w:rFonts w:cs="Arial"/>
        </w:rPr>
      </w:pPr>
      <w:r w:rsidRPr="0039055E">
        <w:rPr>
          <w:rFonts w:cs="Arial"/>
          <w:b/>
        </w:rPr>
        <w:tab/>
        <w:t xml:space="preserve">Due: </w:t>
      </w:r>
      <w:proofErr w:type="spellStart"/>
      <w:r w:rsidRPr="0039055E">
        <w:rPr>
          <w:rFonts w:cs="Arial"/>
          <w:b/>
        </w:rPr>
        <w:t>Vlog</w:t>
      </w:r>
      <w:proofErr w:type="spellEnd"/>
      <w:r w:rsidRPr="0039055E">
        <w:rPr>
          <w:rFonts w:cs="Arial"/>
          <w:b/>
        </w:rPr>
        <w:t xml:space="preserve"> 1 posted by end of day</w:t>
      </w:r>
    </w:p>
    <w:p w14:paraId="210DD434" w14:textId="77777777" w:rsidR="00EA5720" w:rsidRPr="0039055E" w:rsidRDefault="00EA5720" w:rsidP="00EA5720">
      <w:pPr>
        <w:rPr>
          <w:rFonts w:cs="Arial"/>
        </w:rPr>
      </w:pPr>
    </w:p>
    <w:p w14:paraId="2A92A5F5" w14:textId="77777777" w:rsidR="00EA5720" w:rsidRPr="0039055E" w:rsidRDefault="00EA5720" w:rsidP="00EA5720">
      <w:pPr>
        <w:rPr>
          <w:rFonts w:cs="Arial"/>
          <w:b/>
        </w:rPr>
      </w:pPr>
      <w:r w:rsidRPr="0039055E">
        <w:rPr>
          <w:rFonts w:cs="Arial"/>
        </w:rPr>
        <w:t xml:space="preserve">Wed 11/12 Group A Monologue Work </w:t>
      </w:r>
      <w:r w:rsidRPr="0039055E">
        <w:rPr>
          <w:rFonts w:cs="Arial"/>
          <w:b/>
        </w:rPr>
        <w:t xml:space="preserve"> </w:t>
      </w:r>
    </w:p>
    <w:p w14:paraId="56F58464" w14:textId="10410526" w:rsidR="00EA5720" w:rsidRPr="0039055E" w:rsidRDefault="00EA5720" w:rsidP="00EA5720">
      <w:pPr>
        <w:rPr>
          <w:rFonts w:cs="Arial"/>
          <w:b/>
        </w:rPr>
      </w:pPr>
      <w:r w:rsidRPr="0039055E">
        <w:rPr>
          <w:rFonts w:cs="Arial"/>
          <w:b/>
        </w:rPr>
        <w:tab/>
        <w:t>Due: Group A off</w:t>
      </w:r>
      <w:r w:rsidR="00DF18C8" w:rsidRPr="0039055E">
        <w:rPr>
          <w:rFonts w:cs="Arial"/>
          <w:b/>
        </w:rPr>
        <w:t>-</w:t>
      </w:r>
      <w:r w:rsidRPr="0039055E">
        <w:rPr>
          <w:rFonts w:cs="Arial"/>
          <w:b/>
        </w:rPr>
        <w:t>book</w:t>
      </w:r>
    </w:p>
    <w:p w14:paraId="6932C345" w14:textId="77777777" w:rsidR="00475B63" w:rsidRPr="0039055E" w:rsidRDefault="00475B63" w:rsidP="00EA5720">
      <w:pPr>
        <w:rPr>
          <w:rFonts w:cs="Arial"/>
        </w:rPr>
      </w:pPr>
    </w:p>
    <w:p w14:paraId="1AF607C1" w14:textId="77777777" w:rsidR="00EA5720" w:rsidRPr="0039055E" w:rsidRDefault="00EA5720" w:rsidP="00EA5720">
      <w:pPr>
        <w:rPr>
          <w:rFonts w:cs="Arial"/>
          <w:b/>
        </w:rPr>
      </w:pPr>
      <w:r w:rsidRPr="0039055E">
        <w:rPr>
          <w:rFonts w:cs="Arial"/>
        </w:rPr>
        <w:t>Mon 11/17 Group B Monologue work</w:t>
      </w:r>
      <w:r w:rsidRPr="0039055E">
        <w:rPr>
          <w:rFonts w:cs="Arial"/>
          <w:b/>
        </w:rPr>
        <w:t xml:space="preserve"> </w:t>
      </w:r>
    </w:p>
    <w:p w14:paraId="6B942BB6" w14:textId="296F3276" w:rsidR="00EA5720" w:rsidRPr="0039055E" w:rsidRDefault="00EA5720" w:rsidP="00EA5720">
      <w:pPr>
        <w:rPr>
          <w:rFonts w:cs="Arial"/>
          <w:b/>
        </w:rPr>
      </w:pPr>
      <w:r w:rsidRPr="0039055E">
        <w:rPr>
          <w:rFonts w:cs="Arial"/>
          <w:b/>
        </w:rPr>
        <w:tab/>
        <w:t>Due: Group B off</w:t>
      </w:r>
      <w:r w:rsidR="00DF18C8" w:rsidRPr="0039055E">
        <w:rPr>
          <w:rFonts w:cs="Arial"/>
          <w:b/>
        </w:rPr>
        <w:t>-</w:t>
      </w:r>
      <w:r w:rsidRPr="0039055E">
        <w:rPr>
          <w:rFonts w:cs="Arial"/>
          <w:b/>
        </w:rPr>
        <w:t>boo</w:t>
      </w:r>
      <w:r w:rsidR="0019351F" w:rsidRPr="0039055E">
        <w:rPr>
          <w:rFonts w:cs="Arial"/>
          <w:b/>
        </w:rPr>
        <w:t>k</w:t>
      </w:r>
    </w:p>
    <w:p w14:paraId="5B7A1EAF" w14:textId="77777777" w:rsidR="00475B63" w:rsidRPr="0039055E" w:rsidRDefault="00475B63" w:rsidP="00EA5720">
      <w:pPr>
        <w:rPr>
          <w:rFonts w:cs="Arial"/>
        </w:rPr>
      </w:pPr>
    </w:p>
    <w:p w14:paraId="2E5DD297" w14:textId="77777777" w:rsidR="00EA5720" w:rsidRPr="0039055E" w:rsidRDefault="00EA5720" w:rsidP="00EA5720">
      <w:pPr>
        <w:rPr>
          <w:rFonts w:cs="Arial"/>
          <w:b/>
        </w:rPr>
      </w:pPr>
      <w:r w:rsidRPr="0039055E">
        <w:rPr>
          <w:rFonts w:cs="Arial"/>
        </w:rPr>
        <w:t>Wed 11/19 Group C Monologue work</w:t>
      </w:r>
      <w:r w:rsidRPr="0039055E">
        <w:rPr>
          <w:rFonts w:cs="Arial"/>
          <w:b/>
        </w:rPr>
        <w:t xml:space="preserve"> </w:t>
      </w:r>
    </w:p>
    <w:p w14:paraId="6064ACDE" w14:textId="7825BB25" w:rsidR="00EA5720" w:rsidRPr="0039055E" w:rsidRDefault="00EA5720" w:rsidP="00EA5720">
      <w:pPr>
        <w:rPr>
          <w:rFonts w:cs="Arial"/>
        </w:rPr>
      </w:pPr>
      <w:r w:rsidRPr="0039055E">
        <w:rPr>
          <w:rFonts w:cs="Arial"/>
          <w:b/>
        </w:rPr>
        <w:tab/>
        <w:t>Due: Group C off</w:t>
      </w:r>
      <w:r w:rsidR="00DF18C8" w:rsidRPr="0039055E">
        <w:rPr>
          <w:rFonts w:cs="Arial"/>
          <w:b/>
        </w:rPr>
        <w:t>-</w:t>
      </w:r>
      <w:r w:rsidRPr="0039055E">
        <w:rPr>
          <w:rFonts w:cs="Arial"/>
          <w:b/>
        </w:rPr>
        <w:t>book</w:t>
      </w:r>
      <w:proofErr w:type="gramStart"/>
      <w:r w:rsidR="00475B63" w:rsidRPr="0039055E">
        <w:rPr>
          <w:rFonts w:cs="Arial"/>
          <w:b/>
        </w:rPr>
        <w:t>;</w:t>
      </w:r>
      <w:proofErr w:type="gramEnd"/>
      <w:r w:rsidR="00475B63" w:rsidRPr="0039055E">
        <w:rPr>
          <w:rFonts w:cs="Arial"/>
          <w:b/>
        </w:rPr>
        <w:t xml:space="preserve"> Due: </w:t>
      </w:r>
      <w:proofErr w:type="spellStart"/>
      <w:r w:rsidR="00475B63" w:rsidRPr="0039055E">
        <w:rPr>
          <w:rFonts w:cs="Arial"/>
          <w:b/>
        </w:rPr>
        <w:t>Vlog</w:t>
      </w:r>
      <w:proofErr w:type="spellEnd"/>
      <w:r w:rsidR="00475B63" w:rsidRPr="0039055E">
        <w:rPr>
          <w:rFonts w:cs="Arial"/>
          <w:b/>
        </w:rPr>
        <w:t xml:space="preserve"> 2 posted by end of day</w:t>
      </w:r>
    </w:p>
    <w:p w14:paraId="11489B77" w14:textId="77777777" w:rsidR="00EA5720" w:rsidRPr="0039055E" w:rsidRDefault="00EA5720" w:rsidP="00EA5720">
      <w:pPr>
        <w:rPr>
          <w:rFonts w:cs="Arial"/>
        </w:rPr>
      </w:pPr>
    </w:p>
    <w:p w14:paraId="2980DD67" w14:textId="77777777" w:rsidR="00EA5720" w:rsidRPr="0039055E" w:rsidRDefault="00EA5720" w:rsidP="00EA5720">
      <w:pPr>
        <w:rPr>
          <w:rFonts w:cs="Arial"/>
          <w:b/>
        </w:rPr>
      </w:pPr>
      <w:r w:rsidRPr="0039055E">
        <w:rPr>
          <w:rFonts w:cs="Arial"/>
        </w:rPr>
        <w:t xml:space="preserve"> Mon 11/24 TBA</w:t>
      </w:r>
    </w:p>
    <w:p w14:paraId="4FBA8299" w14:textId="77777777" w:rsidR="00EA5720" w:rsidRPr="0039055E" w:rsidRDefault="00EA5720" w:rsidP="00EA5720">
      <w:pPr>
        <w:rPr>
          <w:rFonts w:cs="Arial"/>
        </w:rPr>
      </w:pPr>
      <w:r w:rsidRPr="0039055E">
        <w:rPr>
          <w:rFonts w:cs="Arial"/>
          <w:b/>
        </w:rPr>
        <w:tab/>
        <w:t xml:space="preserve">Due: </w:t>
      </w:r>
      <w:r w:rsidRPr="0039055E">
        <w:rPr>
          <w:rFonts w:cs="Arial"/>
          <w:b/>
          <w:i/>
        </w:rPr>
        <w:t>MAN OF LA MANCHA</w:t>
      </w:r>
      <w:r w:rsidRPr="0039055E">
        <w:rPr>
          <w:rFonts w:cs="Arial"/>
          <w:b/>
        </w:rPr>
        <w:t xml:space="preserve"> RESPONSE PAPER </w:t>
      </w:r>
    </w:p>
    <w:p w14:paraId="4130FAAE" w14:textId="77777777" w:rsidR="00EA5720" w:rsidRPr="0039055E" w:rsidRDefault="00EA5720" w:rsidP="00EA5720">
      <w:pPr>
        <w:rPr>
          <w:rFonts w:cs="Arial"/>
        </w:rPr>
      </w:pPr>
    </w:p>
    <w:p w14:paraId="0F0DA98D" w14:textId="4F4C2B0E" w:rsidR="00EA5720" w:rsidRPr="0039055E" w:rsidRDefault="00DF18C8" w:rsidP="00EA5720">
      <w:pPr>
        <w:rPr>
          <w:rFonts w:cs="Arial"/>
        </w:rPr>
      </w:pPr>
      <w:r w:rsidRPr="0039055E">
        <w:rPr>
          <w:rFonts w:cs="Arial"/>
        </w:rPr>
        <w:t xml:space="preserve">Wed 11/26 </w:t>
      </w:r>
      <w:r w:rsidR="00EA5720" w:rsidRPr="0039055E">
        <w:rPr>
          <w:rFonts w:cs="Arial"/>
        </w:rPr>
        <w:t>No Class. Happy Thanksgiving!!</w:t>
      </w:r>
    </w:p>
    <w:p w14:paraId="381C9094" w14:textId="77777777" w:rsidR="00DF18C8" w:rsidRPr="0039055E" w:rsidRDefault="00DF18C8" w:rsidP="00EA5720">
      <w:pPr>
        <w:rPr>
          <w:rFonts w:cs="Arial"/>
        </w:rPr>
      </w:pPr>
    </w:p>
    <w:p w14:paraId="1A2E2C83" w14:textId="77777777" w:rsidR="00EA5720" w:rsidRPr="0039055E" w:rsidRDefault="00EA5720" w:rsidP="00EA5720">
      <w:pPr>
        <w:rPr>
          <w:rFonts w:cs="Arial"/>
        </w:rPr>
      </w:pPr>
      <w:r w:rsidRPr="0039055E">
        <w:rPr>
          <w:rFonts w:cs="Arial"/>
        </w:rPr>
        <w:t>Mon 12/1 Audition Technique Monologue Run Through Group A and ½ B</w:t>
      </w:r>
    </w:p>
    <w:p w14:paraId="786E7075" w14:textId="77777777" w:rsidR="00EA5720" w:rsidRPr="0039055E" w:rsidRDefault="00EA5720" w:rsidP="00EA5720">
      <w:pPr>
        <w:rPr>
          <w:rFonts w:cs="Arial"/>
        </w:rPr>
      </w:pPr>
    </w:p>
    <w:p w14:paraId="3FDD34A9" w14:textId="77777777" w:rsidR="00EA5720" w:rsidRPr="0039055E" w:rsidRDefault="00EA5720" w:rsidP="00EA5720">
      <w:pPr>
        <w:rPr>
          <w:rFonts w:cs="Arial"/>
        </w:rPr>
      </w:pPr>
      <w:r w:rsidRPr="0039055E">
        <w:rPr>
          <w:rFonts w:cs="Arial"/>
        </w:rPr>
        <w:t>Wed 12/3 Auditioning Technique and Monologue Run through Group ½ B and C</w:t>
      </w:r>
    </w:p>
    <w:p w14:paraId="243A107C" w14:textId="77777777" w:rsidR="00EA5720" w:rsidRPr="0039055E" w:rsidRDefault="00EA5720" w:rsidP="00EA5720">
      <w:pPr>
        <w:rPr>
          <w:rFonts w:cs="Arial"/>
        </w:rPr>
      </w:pPr>
    </w:p>
    <w:p w14:paraId="62973DC3" w14:textId="7CE590A9" w:rsidR="00EA5720" w:rsidRPr="0039055E" w:rsidRDefault="00DF18C8" w:rsidP="00EA5720">
      <w:pPr>
        <w:rPr>
          <w:rFonts w:cs="Arial"/>
        </w:rPr>
      </w:pPr>
      <w:r w:rsidRPr="0039055E">
        <w:rPr>
          <w:rFonts w:cs="Arial"/>
        </w:rPr>
        <w:t xml:space="preserve">Mon 12/8 FINAL </w:t>
      </w:r>
      <w:r w:rsidR="00EA5720" w:rsidRPr="0039055E">
        <w:rPr>
          <w:rFonts w:cs="Arial"/>
        </w:rPr>
        <w:t>Monologues and wrap-up discussion</w:t>
      </w:r>
    </w:p>
    <w:p w14:paraId="163E7F5E" w14:textId="627D2D26" w:rsidR="0049498A" w:rsidRPr="0039055E" w:rsidRDefault="00EA5720" w:rsidP="0049498A">
      <w:pPr>
        <w:rPr>
          <w:rFonts w:cs="Arial"/>
        </w:rPr>
      </w:pPr>
      <w:r w:rsidRPr="0039055E">
        <w:rPr>
          <w:rFonts w:cs="Arial"/>
        </w:rPr>
        <w:tab/>
      </w:r>
      <w:r w:rsidRPr="0039055E">
        <w:rPr>
          <w:rFonts w:cs="Arial"/>
          <w:b/>
        </w:rPr>
        <w:t xml:space="preserve">DUE: </w:t>
      </w:r>
      <w:r w:rsidR="00DF18C8" w:rsidRPr="0039055E">
        <w:rPr>
          <w:rFonts w:cs="Arial"/>
          <w:b/>
        </w:rPr>
        <w:t>Final Monologue A</w:t>
      </w:r>
      <w:r w:rsidRPr="0039055E">
        <w:rPr>
          <w:rFonts w:cs="Arial"/>
          <w:b/>
        </w:rPr>
        <w:t>nalysis and REFLECTION PAPER</w:t>
      </w:r>
    </w:p>
    <w:p w14:paraId="463EF512" w14:textId="77777777" w:rsidR="0039055E" w:rsidRDefault="0039055E" w:rsidP="002758A0">
      <w:pPr>
        <w:jc w:val="center"/>
        <w:rPr>
          <w:rFonts w:cs="Arial"/>
          <w:b/>
        </w:rPr>
      </w:pPr>
    </w:p>
    <w:p w14:paraId="784C9A6A" w14:textId="77777777" w:rsidR="0039055E" w:rsidRDefault="0039055E" w:rsidP="002758A0">
      <w:pPr>
        <w:jc w:val="center"/>
        <w:rPr>
          <w:rFonts w:cs="Arial"/>
          <w:b/>
        </w:rPr>
      </w:pPr>
    </w:p>
    <w:p w14:paraId="2C5B4348" w14:textId="77777777" w:rsidR="0039055E" w:rsidRDefault="0039055E" w:rsidP="002758A0">
      <w:pPr>
        <w:jc w:val="center"/>
        <w:rPr>
          <w:rFonts w:cs="Arial"/>
          <w:b/>
        </w:rPr>
      </w:pPr>
    </w:p>
    <w:p w14:paraId="4430F719" w14:textId="77777777" w:rsidR="0039055E" w:rsidRDefault="0039055E" w:rsidP="002758A0">
      <w:pPr>
        <w:jc w:val="center"/>
        <w:rPr>
          <w:rFonts w:cs="Arial"/>
          <w:b/>
        </w:rPr>
      </w:pPr>
    </w:p>
    <w:p w14:paraId="25846109" w14:textId="77777777" w:rsidR="0039055E" w:rsidRDefault="0039055E" w:rsidP="002758A0">
      <w:pPr>
        <w:jc w:val="center"/>
        <w:rPr>
          <w:rFonts w:cs="Arial"/>
          <w:b/>
        </w:rPr>
      </w:pPr>
    </w:p>
    <w:p w14:paraId="628B5FC6" w14:textId="77777777" w:rsidR="0039055E" w:rsidRDefault="0039055E" w:rsidP="002758A0">
      <w:pPr>
        <w:jc w:val="center"/>
        <w:rPr>
          <w:rFonts w:cs="Arial"/>
          <w:b/>
        </w:rPr>
      </w:pPr>
    </w:p>
    <w:p w14:paraId="17E6100A" w14:textId="77777777" w:rsidR="0039055E" w:rsidRDefault="0039055E" w:rsidP="002758A0">
      <w:pPr>
        <w:jc w:val="center"/>
        <w:rPr>
          <w:rFonts w:cs="Arial"/>
          <w:b/>
        </w:rPr>
      </w:pPr>
    </w:p>
    <w:p w14:paraId="700212B1" w14:textId="77777777" w:rsidR="0039055E" w:rsidRDefault="0039055E" w:rsidP="002758A0">
      <w:pPr>
        <w:jc w:val="center"/>
        <w:rPr>
          <w:rFonts w:cs="Arial"/>
          <w:b/>
        </w:rPr>
      </w:pPr>
    </w:p>
    <w:p w14:paraId="1A93FFF2" w14:textId="77777777" w:rsidR="0039055E" w:rsidRDefault="0039055E" w:rsidP="002758A0">
      <w:pPr>
        <w:jc w:val="center"/>
        <w:rPr>
          <w:rFonts w:cs="Arial"/>
          <w:b/>
        </w:rPr>
      </w:pPr>
    </w:p>
    <w:p w14:paraId="3ACEB344" w14:textId="77777777" w:rsidR="0039055E" w:rsidRDefault="0039055E" w:rsidP="002758A0">
      <w:pPr>
        <w:jc w:val="center"/>
        <w:rPr>
          <w:rFonts w:cs="Arial"/>
          <w:b/>
        </w:rPr>
      </w:pPr>
    </w:p>
    <w:p w14:paraId="26C01511" w14:textId="77777777" w:rsidR="0039055E" w:rsidRDefault="0039055E" w:rsidP="002758A0">
      <w:pPr>
        <w:jc w:val="center"/>
        <w:rPr>
          <w:rFonts w:cs="Arial"/>
          <w:b/>
        </w:rPr>
      </w:pPr>
    </w:p>
    <w:p w14:paraId="31F4ED17" w14:textId="77777777" w:rsidR="0039055E" w:rsidRDefault="0039055E" w:rsidP="002758A0">
      <w:pPr>
        <w:jc w:val="center"/>
        <w:rPr>
          <w:rFonts w:cs="Arial"/>
          <w:b/>
        </w:rPr>
      </w:pPr>
    </w:p>
    <w:p w14:paraId="33E31AFE" w14:textId="77777777" w:rsidR="002758A0" w:rsidRPr="0039055E" w:rsidRDefault="002758A0" w:rsidP="002758A0">
      <w:pPr>
        <w:jc w:val="center"/>
        <w:rPr>
          <w:rFonts w:cs="Arial"/>
          <w:b/>
        </w:rPr>
      </w:pPr>
      <w:r w:rsidRPr="0039055E">
        <w:rPr>
          <w:rFonts w:cs="Arial"/>
          <w:b/>
        </w:rPr>
        <w:lastRenderedPageBreak/>
        <w:t>CONTEMPORARY PLAY SUGGESTIONS:</w:t>
      </w:r>
    </w:p>
    <w:p w14:paraId="23AFD714" w14:textId="77777777" w:rsidR="001818AC" w:rsidRPr="0039055E" w:rsidRDefault="001818AC" w:rsidP="002758A0">
      <w:pPr>
        <w:widowControl w:val="0"/>
        <w:autoSpaceDE w:val="0"/>
        <w:autoSpaceDN w:val="0"/>
        <w:adjustRightInd w:val="0"/>
        <w:rPr>
          <w:rFonts w:cs="Arial"/>
          <w:i/>
        </w:rPr>
      </w:pPr>
    </w:p>
    <w:p w14:paraId="2BDADB4E" w14:textId="72BE6502" w:rsidR="001818AC" w:rsidRPr="0039055E" w:rsidRDefault="001818AC" w:rsidP="002758A0">
      <w:pPr>
        <w:widowControl w:val="0"/>
        <w:autoSpaceDE w:val="0"/>
        <w:autoSpaceDN w:val="0"/>
        <w:adjustRightInd w:val="0"/>
        <w:rPr>
          <w:rFonts w:cs="Arial"/>
        </w:rPr>
      </w:pPr>
      <w:r w:rsidRPr="0039055E">
        <w:rPr>
          <w:rFonts w:cs="Arial"/>
          <w:i/>
        </w:rPr>
        <w:t xml:space="preserve">True West </w:t>
      </w:r>
      <w:r w:rsidRPr="0039055E">
        <w:rPr>
          <w:rFonts w:cs="Arial"/>
        </w:rPr>
        <w:t>by Sam Shepard</w:t>
      </w:r>
    </w:p>
    <w:p w14:paraId="7D103B43" w14:textId="77777777" w:rsidR="001818AC" w:rsidRPr="0039055E" w:rsidRDefault="001818AC" w:rsidP="002758A0">
      <w:pPr>
        <w:widowControl w:val="0"/>
        <w:autoSpaceDE w:val="0"/>
        <w:autoSpaceDN w:val="0"/>
        <w:adjustRightInd w:val="0"/>
        <w:rPr>
          <w:rFonts w:cs="Arial"/>
        </w:rPr>
      </w:pPr>
    </w:p>
    <w:p w14:paraId="2D236EDB" w14:textId="6B7823EA" w:rsidR="002758A0" w:rsidRPr="0039055E" w:rsidRDefault="001818AC" w:rsidP="002758A0">
      <w:pPr>
        <w:widowControl w:val="0"/>
        <w:autoSpaceDE w:val="0"/>
        <w:autoSpaceDN w:val="0"/>
        <w:adjustRightInd w:val="0"/>
        <w:rPr>
          <w:rFonts w:cs="Arial"/>
        </w:rPr>
      </w:pPr>
      <w:r w:rsidRPr="0039055E">
        <w:rPr>
          <w:rFonts w:cs="Arial"/>
          <w:i/>
        </w:rPr>
        <w:t>The Book of Liz</w:t>
      </w:r>
      <w:r w:rsidRPr="0039055E">
        <w:rPr>
          <w:rFonts w:cs="Arial"/>
        </w:rPr>
        <w:t xml:space="preserve"> by Amy and David Sedaris</w:t>
      </w:r>
    </w:p>
    <w:p w14:paraId="0A958A3B" w14:textId="77777777" w:rsidR="001818AC" w:rsidRPr="0039055E" w:rsidRDefault="001818AC" w:rsidP="002758A0">
      <w:pPr>
        <w:widowControl w:val="0"/>
        <w:autoSpaceDE w:val="0"/>
        <w:autoSpaceDN w:val="0"/>
        <w:adjustRightInd w:val="0"/>
        <w:rPr>
          <w:rFonts w:cs="Arial"/>
        </w:rPr>
      </w:pPr>
    </w:p>
    <w:p w14:paraId="436087C6" w14:textId="77777777" w:rsidR="002758A0" w:rsidRPr="0039055E" w:rsidRDefault="002758A0" w:rsidP="002758A0">
      <w:pPr>
        <w:widowControl w:val="0"/>
        <w:autoSpaceDE w:val="0"/>
        <w:autoSpaceDN w:val="0"/>
        <w:adjustRightInd w:val="0"/>
        <w:rPr>
          <w:rFonts w:cs="Arial"/>
        </w:rPr>
      </w:pPr>
      <w:r w:rsidRPr="0039055E">
        <w:rPr>
          <w:rFonts w:cs="Arial"/>
          <w:i/>
        </w:rPr>
        <w:t>Crimes of the Heart</w:t>
      </w:r>
      <w:r w:rsidRPr="0039055E">
        <w:rPr>
          <w:rFonts w:cs="Arial"/>
        </w:rPr>
        <w:t xml:space="preserve"> by Beth Henley</w:t>
      </w:r>
    </w:p>
    <w:p w14:paraId="694583F4" w14:textId="77777777" w:rsidR="002758A0" w:rsidRPr="0039055E" w:rsidRDefault="002758A0" w:rsidP="002758A0">
      <w:pPr>
        <w:widowControl w:val="0"/>
        <w:autoSpaceDE w:val="0"/>
        <w:autoSpaceDN w:val="0"/>
        <w:adjustRightInd w:val="0"/>
        <w:rPr>
          <w:rFonts w:cs="Arial"/>
        </w:rPr>
      </w:pPr>
    </w:p>
    <w:p w14:paraId="2AE41D5B" w14:textId="77777777" w:rsidR="002758A0" w:rsidRPr="0039055E" w:rsidRDefault="002758A0" w:rsidP="002758A0">
      <w:pPr>
        <w:widowControl w:val="0"/>
        <w:autoSpaceDE w:val="0"/>
        <w:autoSpaceDN w:val="0"/>
        <w:adjustRightInd w:val="0"/>
        <w:rPr>
          <w:rFonts w:cs="Arial"/>
        </w:rPr>
      </w:pPr>
      <w:r w:rsidRPr="0039055E">
        <w:rPr>
          <w:rFonts w:cs="Arial"/>
          <w:i/>
        </w:rPr>
        <w:t>Proof</w:t>
      </w:r>
      <w:r w:rsidRPr="0039055E">
        <w:rPr>
          <w:rFonts w:cs="Arial"/>
        </w:rPr>
        <w:t xml:space="preserve"> by David Auburn</w:t>
      </w:r>
    </w:p>
    <w:p w14:paraId="0C46ED40" w14:textId="77777777" w:rsidR="002758A0" w:rsidRPr="0039055E" w:rsidRDefault="002758A0" w:rsidP="002758A0">
      <w:pPr>
        <w:widowControl w:val="0"/>
        <w:autoSpaceDE w:val="0"/>
        <w:autoSpaceDN w:val="0"/>
        <w:adjustRightInd w:val="0"/>
        <w:rPr>
          <w:rFonts w:cs="Arial"/>
        </w:rPr>
      </w:pPr>
    </w:p>
    <w:p w14:paraId="180864C7" w14:textId="77777777" w:rsidR="002758A0" w:rsidRPr="0039055E" w:rsidRDefault="002758A0" w:rsidP="002758A0">
      <w:pPr>
        <w:widowControl w:val="0"/>
        <w:autoSpaceDE w:val="0"/>
        <w:autoSpaceDN w:val="0"/>
        <w:adjustRightInd w:val="0"/>
        <w:rPr>
          <w:rFonts w:cs="Arial"/>
        </w:rPr>
      </w:pPr>
      <w:r w:rsidRPr="0039055E">
        <w:rPr>
          <w:rFonts w:cs="Arial"/>
          <w:i/>
        </w:rPr>
        <w:t>Rabbit Hole</w:t>
      </w:r>
      <w:r w:rsidRPr="0039055E">
        <w:rPr>
          <w:rFonts w:cs="Arial"/>
        </w:rPr>
        <w:t> by David Lindsay-</w:t>
      </w:r>
      <w:proofErr w:type="spellStart"/>
      <w:r w:rsidRPr="0039055E">
        <w:rPr>
          <w:rFonts w:cs="Arial"/>
        </w:rPr>
        <w:t>Abaire</w:t>
      </w:r>
      <w:proofErr w:type="spellEnd"/>
    </w:p>
    <w:p w14:paraId="150EE66F" w14:textId="77777777" w:rsidR="002758A0" w:rsidRPr="0039055E" w:rsidRDefault="002758A0" w:rsidP="002758A0">
      <w:pPr>
        <w:widowControl w:val="0"/>
        <w:autoSpaceDE w:val="0"/>
        <w:autoSpaceDN w:val="0"/>
        <w:adjustRightInd w:val="0"/>
        <w:rPr>
          <w:rFonts w:cs="Arial"/>
        </w:rPr>
      </w:pPr>
    </w:p>
    <w:p w14:paraId="77AAF661" w14:textId="77777777" w:rsidR="002758A0" w:rsidRPr="0039055E" w:rsidRDefault="002758A0" w:rsidP="002758A0">
      <w:pPr>
        <w:widowControl w:val="0"/>
        <w:autoSpaceDE w:val="0"/>
        <w:autoSpaceDN w:val="0"/>
        <w:adjustRightInd w:val="0"/>
        <w:rPr>
          <w:rFonts w:cs="Arial"/>
        </w:rPr>
      </w:pPr>
      <w:r w:rsidRPr="0039055E">
        <w:rPr>
          <w:rFonts w:cs="Arial"/>
          <w:i/>
        </w:rPr>
        <w:t>The Odd Couple</w:t>
      </w:r>
      <w:r w:rsidRPr="0039055E">
        <w:rPr>
          <w:rFonts w:cs="Arial"/>
        </w:rPr>
        <w:t xml:space="preserve"> by Neil Simon</w:t>
      </w:r>
    </w:p>
    <w:p w14:paraId="74BAE112" w14:textId="77777777" w:rsidR="002758A0" w:rsidRPr="0039055E" w:rsidRDefault="002758A0" w:rsidP="002758A0">
      <w:pPr>
        <w:widowControl w:val="0"/>
        <w:autoSpaceDE w:val="0"/>
        <w:autoSpaceDN w:val="0"/>
        <w:adjustRightInd w:val="0"/>
        <w:rPr>
          <w:rFonts w:cs="Arial"/>
        </w:rPr>
      </w:pPr>
    </w:p>
    <w:p w14:paraId="405956DE" w14:textId="77777777" w:rsidR="002758A0" w:rsidRPr="0039055E" w:rsidRDefault="002758A0" w:rsidP="002758A0">
      <w:pPr>
        <w:widowControl w:val="0"/>
        <w:autoSpaceDE w:val="0"/>
        <w:autoSpaceDN w:val="0"/>
        <w:adjustRightInd w:val="0"/>
        <w:rPr>
          <w:rFonts w:cs="Arial"/>
        </w:rPr>
      </w:pPr>
      <w:r w:rsidRPr="0039055E">
        <w:rPr>
          <w:rFonts w:cs="Arial"/>
          <w:i/>
        </w:rPr>
        <w:t>Rumors</w:t>
      </w:r>
      <w:r w:rsidRPr="0039055E">
        <w:rPr>
          <w:rFonts w:cs="Arial"/>
        </w:rPr>
        <w:t xml:space="preserve"> by Neil Simon</w:t>
      </w:r>
    </w:p>
    <w:p w14:paraId="3E6648B5" w14:textId="77777777" w:rsidR="002758A0" w:rsidRPr="0039055E" w:rsidRDefault="002758A0" w:rsidP="002758A0">
      <w:pPr>
        <w:widowControl w:val="0"/>
        <w:autoSpaceDE w:val="0"/>
        <w:autoSpaceDN w:val="0"/>
        <w:adjustRightInd w:val="0"/>
        <w:rPr>
          <w:rFonts w:cs="Arial"/>
        </w:rPr>
      </w:pPr>
    </w:p>
    <w:p w14:paraId="75001B39" w14:textId="77777777" w:rsidR="002758A0" w:rsidRPr="0039055E" w:rsidRDefault="002758A0" w:rsidP="002758A0">
      <w:pPr>
        <w:widowControl w:val="0"/>
        <w:autoSpaceDE w:val="0"/>
        <w:autoSpaceDN w:val="0"/>
        <w:adjustRightInd w:val="0"/>
        <w:rPr>
          <w:rFonts w:cs="Arial"/>
        </w:rPr>
      </w:pPr>
      <w:r w:rsidRPr="0039055E">
        <w:rPr>
          <w:rFonts w:cs="Arial"/>
          <w:i/>
        </w:rPr>
        <w:t>Steel Magnolias</w:t>
      </w:r>
      <w:r w:rsidRPr="0039055E">
        <w:rPr>
          <w:rFonts w:cs="Arial"/>
        </w:rPr>
        <w:t xml:space="preserve"> by Robert Harling</w:t>
      </w:r>
    </w:p>
    <w:p w14:paraId="202140E3" w14:textId="77777777" w:rsidR="002758A0" w:rsidRPr="0039055E" w:rsidRDefault="002758A0" w:rsidP="002758A0">
      <w:pPr>
        <w:widowControl w:val="0"/>
        <w:autoSpaceDE w:val="0"/>
        <w:autoSpaceDN w:val="0"/>
        <w:adjustRightInd w:val="0"/>
        <w:rPr>
          <w:rFonts w:cs="Arial"/>
        </w:rPr>
      </w:pPr>
    </w:p>
    <w:p w14:paraId="36C2FC96" w14:textId="77777777" w:rsidR="002758A0" w:rsidRPr="0039055E" w:rsidRDefault="002758A0" w:rsidP="002758A0">
      <w:pPr>
        <w:widowControl w:val="0"/>
        <w:autoSpaceDE w:val="0"/>
        <w:autoSpaceDN w:val="0"/>
        <w:adjustRightInd w:val="0"/>
        <w:rPr>
          <w:rFonts w:cs="Arial"/>
        </w:rPr>
      </w:pPr>
      <w:r w:rsidRPr="0039055E">
        <w:rPr>
          <w:rFonts w:cs="Arial"/>
          <w:i/>
        </w:rPr>
        <w:t xml:space="preserve">A Piece of my Heart </w:t>
      </w:r>
      <w:r w:rsidRPr="0039055E">
        <w:rPr>
          <w:rFonts w:cs="Arial"/>
        </w:rPr>
        <w:t xml:space="preserve">by Shirley </w:t>
      </w:r>
      <w:proofErr w:type="spellStart"/>
      <w:r w:rsidRPr="0039055E">
        <w:rPr>
          <w:rFonts w:cs="Arial"/>
        </w:rPr>
        <w:t>Lauro</w:t>
      </w:r>
      <w:proofErr w:type="spellEnd"/>
    </w:p>
    <w:p w14:paraId="7160E234" w14:textId="77777777" w:rsidR="002758A0" w:rsidRPr="0039055E" w:rsidRDefault="002758A0" w:rsidP="002758A0">
      <w:pPr>
        <w:widowControl w:val="0"/>
        <w:autoSpaceDE w:val="0"/>
        <w:autoSpaceDN w:val="0"/>
        <w:adjustRightInd w:val="0"/>
        <w:rPr>
          <w:rFonts w:cs="Arial"/>
        </w:rPr>
      </w:pPr>
    </w:p>
    <w:p w14:paraId="2CD2CB52" w14:textId="77777777" w:rsidR="002758A0" w:rsidRPr="0039055E" w:rsidRDefault="002758A0" w:rsidP="002758A0">
      <w:pPr>
        <w:widowControl w:val="0"/>
        <w:autoSpaceDE w:val="0"/>
        <w:autoSpaceDN w:val="0"/>
        <w:adjustRightInd w:val="0"/>
        <w:rPr>
          <w:rFonts w:cs="Arial"/>
        </w:rPr>
      </w:pPr>
      <w:r w:rsidRPr="0039055E">
        <w:rPr>
          <w:rFonts w:cs="Arial"/>
          <w:i/>
        </w:rPr>
        <w:t>The Shape of Things</w:t>
      </w:r>
      <w:r w:rsidRPr="0039055E">
        <w:rPr>
          <w:rFonts w:cs="Arial"/>
        </w:rPr>
        <w:t xml:space="preserve"> by Neil </w:t>
      </w:r>
      <w:proofErr w:type="spellStart"/>
      <w:r w:rsidRPr="0039055E">
        <w:rPr>
          <w:rFonts w:cs="Arial"/>
        </w:rPr>
        <w:t>Labute</w:t>
      </w:r>
      <w:proofErr w:type="spellEnd"/>
    </w:p>
    <w:p w14:paraId="2DCEC7F4" w14:textId="77777777" w:rsidR="002758A0" w:rsidRPr="0039055E" w:rsidRDefault="002758A0" w:rsidP="002758A0">
      <w:pPr>
        <w:widowControl w:val="0"/>
        <w:autoSpaceDE w:val="0"/>
        <w:autoSpaceDN w:val="0"/>
        <w:adjustRightInd w:val="0"/>
        <w:rPr>
          <w:rFonts w:cs="Arial"/>
        </w:rPr>
      </w:pPr>
    </w:p>
    <w:p w14:paraId="70D9BA33" w14:textId="77777777" w:rsidR="002758A0" w:rsidRPr="0039055E" w:rsidRDefault="002758A0" w:rsidP="002758A0">
      <w:pPr>
        <w:widowControl w:val="0"/>
        <w:autoSpaceDE w:val="0"/>
        <w:autoSpaceDN w:val="0"/>
        <w:adjustRightInd w:val="0"/>
        <w:rPr>
          <w:rFonts w:cs="Arial"/>
        </w:rPr>
      </w:pPr>
      <w:r w:rsidRPr="0039055E">
        <w:rPr>
          <w:rFonts w:cs="Arial"/>
          <w:i/>
        </w:rPr>
        <w:t>The Normal Heart</w:t>
      </w:r>
      <w:r w:rsidRPr="0039055E">
        <w:rPr>
          <w:rFonts w:cs="Arial"/>
        </w:rPr>
        <w:t xml:space="preserve"> by Larry Kramer</w:t>
      </w:r>
    </w:p>
    <w:p w14:paraId="6BC91935" w14:textId="77777777" w:rsidR="002758A0" w:rsidRPr="0039055E" w:rsidRDefault="002758A0" w:rsidP="002758A0">
      <w:pPr>
        <w:widowControl w:val="0"/>
        <w:autoSpaceDE w:val="0"/>
        <w:autoSpaceDN w:val="0"/>
        <w:adjustRightInd w:val="0"/>
        <w:rPr>
          <w:rFonts w:cs="Arial"/>
        </w:rPr>
      </w:pPr>
    </w:p>
    <w:p w14:paraId="1CD8E8A3" w14:textId="77777777" w:rsidR="002758A0" w:rsidRPr="0039055E" w:rsidRDefault="002758A0" w:rsidP="002758A0">
      <w:pPr>
        <w:widowControl w:val="0"/>
        <w:autoSpaceDE w:val="0"/>
        <w:autoSpaceDN w:val="0"/>
        <w:adjustRightInd w:val="0"/>
        <w:rPr>
          <w:rFonts w:cs="Arial"/>
        </w:rPr>
      </w:pPr>
      <w:r w:rsidRPr="0039055E">
        <w:rPr>
          <w:rFonts w:cs="Arial"/>
          <w:i/>
        </w:rPr>
        <w:t>Independence</w:t>
      </w:r>
      <w:r w:rsidRPr="0039055E">
        <w:rPr>
          <w:rFonts w:cs="Arial"/>
        </w:rPr>
        <w:t xml:space="preserve"> by Lee Blessing</w:t>
      </w:r>
    </w:p>
    <w:p w14:paraId="48617BB9" w14:textId="77777777" w:rsidR="002758A0" w:rsidRPr="0039055E" w:rsidRDefault="002758A0" w:rsidP="002758A0">
      <w:pPr>
        <w:widowControl w:val="0"/>
        <w:autoSpaceDE w:val="0"/>
        <w:autoSpaceDN w:val="0"/>
        <w:adjustRightInd w:val="0"/>
        <w:rPr>
          <w:rFonts w:cs="Arial"/>
        </w:rPr>
      </w:pPr>
    </w:p>
    <w:p w14:paraId="5ED43F1F" w14:textId="77777777" w:rsidR="0019351F" w:rsidRPr="0039055E" w:rsidRDefault="002758A0" w:rsidP="0019351F">
      <w:pPr>
        <w:widowControl w:val="0"/>
        <w:autoSpaceDE w:val="0"/>
        <w:autoSpaceDN w:val="0"/>
        <w:adjustRightInd w:val="0"/>
        <w:rPr>
          <w:rFonts w:cs="Arial"/>
        </w:rPr>
      </w:pPr>
      <w:r w:rsidRPr="0039055E">
        <w:rPr>
          <w:rFonts w:cs="Arial"/>
          <w:i/>
        </w:rPr>
        <w:t>Dinner with Friends </w:t>
      </w:r>
      <w:r w:rsidRPr="0039055E">
        <w:rPr>
          <w:rFonts w:cs="Arial"/>
        </w:rPr>
        <w:t>by Donald Margulies</w:t>
      </w:r>
    </w:p>
    <w:p w14:paraId="0F867D14" w14:textId="77777777" w:rsidR="0019351F" w:rsidRPr="0039055E" w:rsidRDefault="0019351F" w:rsidP="0019351F">
      <w:pPr>
        <w:widowControl w:val="0"/>
        <w:autoSpaceDE w:val="0"/>
        <w:autoSpaceDN w:val="0"/>
        <w:adjustRightInd w:val="0"/>
        <w:rPr>
          <w:rFonts w:cs="Arial"/>
        </w:rPr>
      </w:pPr>
    </w:p>
    <w:p w14:paraId="35792290" w14:textId="77777777" w:rsidR="002758A0" w:rsidRPr="0039055E" w:rsidRDefault="002758A0" w:rsidP="002758A0">
      <w:pPr>
        <w:widowControl w:val="0"/>
        <w:autoSpaceDE w:val="0"/>
        <w:autoSpaceDN w:val="0"/>
        <w:adjustRightInd w:val="0"/>
        <w:spacing w:line="340" w:lineRule="atLeast"/>
        <w:rPr>
          <w:rFonts w:cs="Arial"/>
        </w:rPr>
      </w:pPr>
      <w:r w:rsidRPr="0039055E">
        <w:rPr>
          <w:rFonts w:cs="Arial"/>
          <w:i/>
        </w:rPr>
        <w:t>Gruesome Playground Injuries</w:t>
      </w:r>
      <w:r w:rsidRPr="0039055E">
        <w:rPr>
          <w:rFonts w:cs="Arial"/>
        </w:rPr>
        <w:t xml:space="preserve"> by Rajiv Joseph</w:t>
      </w:r>
    </w:p>
    <w:p w14:paraId="032FADEE" w14:textId="77777777" w:rsidR="0019351F" w:rsidRPr="0039055E" w:rsidRDefault="0019351F" w:rsidP="002758A0">
      <w:pPr>
        <w:widowControl w:val="0"/>
        <w:autoSpaceDE w:val="0"/>
        <w:autoSpaceDN w:val="0"/>
        <w:adjustRightInd w:val="0"/>
        <w:spacing w:line="340" w:lineRule="atLeast"/>
        <w:jc w:val="center"/>
        <w:rPr>
          <w:rFonts w:cs="Arial"/>
          <w:b/>
          <w:bCs/>
        </w:rPr>
      </w:pPr>
    </w:p>
    <w:p w14:paraId="76A8FB9B" w14:textId="77777777" w:rsidR="0049498A" w:rsidRPr="0039055E" w:rsidRDefault="0049498A" w:rsidP="002758A0">
      <w:pPr>
        <w:widowControl w:val="0"/>
        <w:autoSpaceDE w:val="0"/>
        <w:autoSpaceDN w:val="0"/>
        <w:adjustRightInd w:val="0"/>
        <w:spacing w:line="340" w:lineRule="atLeast"/>
        <w:jc w:val="center"/>
        <w:rPr>
          <w:rFonts w:cs="Arial"/>
          <w:b/>
          <w:bCs/>
        </w:rPr>
      </w:pPr>
    </w:p>
    <w:p w14:paraId="57303F1A" w14:textId="071E36C8" w:rsidR="002758A0" w:rsidRDefault="001127F8" w:rsidP="002758A0">
      <w:pPr>
        <w:widowControl w:val="0"/>
        <w:autoSpaceDE w:val="0"/>
        <w:autoSpaceDN w:val="0"/>
        <w:adjustRightInd w:val="0"/>
        <w:spacing w:line="340" w:lineRule="atLeast"/>
        <w:jc w:val="center"/>
        <w:rPr>
          <w:rFonts w:cs="Arial"/>
          <w:b/>
          <w:bCs/>
        </w:rPr>
      </w:pPr>
      <w:r>
        <w:rPr>
          <w:rFonts w:cs="Arial"/>
          <w:b/>
          <w:bCs/>
        </w:rPr>
        <w:t xml:space="preserve">These are just a small sample of plays past classes have enjoyed working on! </w:t>
      </w:r>
      <w:bookmarkStart w:id="0" w:name="_GoBack"/>
      <w:bookmarkEnd w:id="0"/>
      <w:r w:rsidR="002758A0" w:rsidRPr="0039055E">
        <w:rPr>
          <w:rFonts w:cs="Arial"/>
          <w:b/>
          <w:bCs/>
        </w:rPr>
        <w:t xml:space="preserve">You are more than welcome to choose a scene or monologue from a contemporary play not listed above, </w:t>
      </w:r>
      <w:r w:rsidR="0049498A" w:rsidRPr="0039055E">
        <w:rPr>
          <w:rFonts w:cs="Arial"/>
          <w:b/>
          <w:bCs/>
        </w:rPr>
        <w:t xml:space="preserve">perhaps a play you have read in Intro to Drama, </w:t>
      </w:r>
      <w:r w:rsidR="002758A0" w:rsidRPr="0039055E">
        <w:rPr>
          <w:rFonts w:cs="Arial"/>
          <w:b/>
          <w:bCs/>
        </w:rPr>
        <w:t xml:space="preserve">but it must be approved by the instructor by </w:t>
      </w:r>
      <w:r w:rsidR="00DF18C8" w:rsidRPr="0039055E">
        <w:rPr>
          <w:rFonts w:cs="Arial"/>
          <w:b/>
          <w:bCs/>
        </w:rPr>
        <w:t xml:space="preserve">the </w:t>
      </w:r>
      <w:r w:rsidR="002758A0" w:rsidRPr="0039055E">
        <w:rPr>
          <w:rFonts w:cs="Arial"/>
          <w:b/>
          <w:bCs/>
        </w:rPr>
        <w:t>required date.</w:t>
      </w:r>
    </w:p>
    <w:p w14:paraId="0B39DA95" w14:textId="77777777" w:rsidR="0039055E" w:rsidRPr="0039055E" w:rsidRDefault="0039055E" w:rsidP="002758A0">
      <w:pPr>
        <w:widowControl w:val="0"/>
        <w:autoSpaceDE w:val="0"/>
        <w:autoSpaceDN w:val="0"/>
        <w:adjustRightInd w:val="0"/>
        <w:spacing w:line="340" w:lineRule="atLeast"/>
        <w:jc w:val="center"/>
        <w:rPr>
          <w:rFonts w:cs="Arial"/>
        </w:rPr>
      </w:pPr>
    </w:p>
    <w:p w14:paraId="181FF6CF" w14:textId="77777777" w:rsidR="0039055E" w:rsidRPr="0039055E" w:rsidRDefault="0039055E" w:rsidP="0039055E">
      <w:pPr>
        <w:pStyle w:val="normal0"/>
        <w:rPr>
          <w:rFonts w:asciiTheme="minorHAnsi" w:hAnsiTheme="minorHAnsi"/>
        </w:rPr>
      </w:pPr>
      <w:r w:rsidRPr="0039055E">
        <w:rPr>
          <w:rFonts w:asciiTheme="minorHAnsi" w:eastAsia="Arial" w:hAnsiTheme="minorHAnsi" w:cs="Arial"/>
          <w:b/>
        </w:rPr>
        <w:t>*</w:t>
      </w:r>
      <w:r w:rsidRPr="0039055E">
        <w:rPr>
          <w:rFonts w:asciiTheme="minorHAnsi" w:eastAsia="Arial" w:hAnsiTheme="minorHAnsi" w:cs="Arial"/>
          <w:b/>
          <w:u w:val="single"/>
        </w:rPr>
        <w:t>Note to student</w:t>
      </w:r>
      <w:r w:rsidRPr="0039055E">
        <w:rPr>
          <w:rFonts w:asciiTheme="minorHAnsi" w:eastAsia="Arial" w:hAnsiTheme="minorHAnsi" w:cs="Arial"/>
          <w:b/>
        </w:rPr>
        <w:t>:</w:t>
      </w:r>
      <w:r w:rsidRPr="0039055E">
        <w:rPr>
          <w:rFonts w:asciiTheme="minorHAnsi" w:eastAsia="Arial" w:hAnsiTheme="minorHAnsi" w:cs="Arial"/>
        </w:rPr>
        <w:t xml:space="preserve"> By choosing to remain in this class, you agree to abide by the standards set forth in this syllabus.  Additionally, your signature on your VCU application signifies that you agree to abide by all rules and policies, including the Honor System, of Virginia Commonwealth University.  For more information, refer to the Student Resource Guide, at </w:t>
      </w:r>
      <w:hyperlink r:id="rId8">
        <w:r w:rsidRPr="0039055E">
          <w:rPr>
            <w:rFonts w:asciiTheme="minorHAnsi" w:eastAsia="Arial" w:hAnsiTheme="minorHAnsi" w:cs="Arial"/>
            <w:color w:val="0000FF"/>
            <w:sz w:val="20"/>
            <w:u w:val="single"/>
          </w:rPr>
          <w:t>http://www.students.vcu.edu/policies.html</w:t>
        </w:r>
      </w:hyperlink>
      <w:r w:rsidRPr="0039055E">
        <w:rPr>
          <w:rFonts w:asciiTheme="minorHAnsi" w:eastAsia="Arial" w:hAnsiTheme="minorHAnsi" w:cs="Arial"/>
        </w:rPr>
        <w:t xml:space="preserve"> and the Student Bulletin, at </w:t>
      </w:r>
      <w:hyperlink r:id="rId9">
        <w:r w:rsidRPr="0039055E">
          <w:rPr>
            <w:rFonts w:asciiTheme="minorHAnsi" w:eastAsia="Arial" w:hAnsiTheme="minorHAnsi" w:cs="Arial"/>
            <w:color w:val="0000FF"/>
            <w:sz w:val="20"/>
            <w:u w:val="single"/>
          </w:rPr>
          <w:t>http://www.pubapps.vcu.edu/bulletins/</w:t>
        </w:r>
      </w:hyperlink>
      <w:hyperlink r:id="rId10">
        <w:r w:rsidRPr="0039055E">
          <w:rPr>
            <w:rStyle w:val="Hyperlink"/>
            <w:rFonts w:asciiTheme="minorHAnsi" w:eastAsiaTheme="minorEastAsia" w:hAnsiTheme="minorHAnsi" w:cstheme="minorBidi"/>
            <w:lang w:eastAsia="en-US"/>
          </w:rPr>
          <w:t>http://www.pubapps.vcu.edu/bulletins/</w:t>
        </w:r>
      </w:hyperlink>
    </w:p>
    <w:p w14:paraId="1D4C17CD" w14:textId="77777777" w:rsidR="0039055E" w:rsidRPr="0039055E" w:rsidRDefault="001127F8" w:rsidP="0039055E">
      <w:pPr>
        <w:pStyle w:val="normal0"/>
        <w:rPr>
          <w:rFonts w:asciiTheme="minorHAnsi" w:hAnsiTheme="minorHAnsi"/>
        </w:rPr>
      </w:pPr>
      <w:hyperlink r:id="rId11">
        <w:r w:rsidR="0039055E" w:rsidRPr="0039055E">
          <w:rPr>
            <w:rStyle w:val="Hyperlink"/>
            <w:rFonts w:asciiTheme="minorHAnsi" w:eastAsiaTheme="minorEastAsia" w:hAnsiTheme="minorHAnsi" w:cstheme="minorBidi"/>
            <w:lang w:eastAsia="en-US"/>
          </w:rPr>
          <w:t>http://www.pubapps.vcu.edu/bulletins/</w:t>
        </w:r>
      </w:hyperlink>
    </w:p>
    <w:p w14:paraId="70F1B8C3" w14:textId="77777777" w:rsidR="003A65E8" w:rsidRDefault="003A65E8" w:rsidP="00EA5720">
      <w:pPr>
        <w:pStyle w:val="normal0"/>
        <w:rPr>
          <w:rFonts w:asciiTheme="minorHAnsi" w:hAnsiTheme="minorHAnsi" w:cs="Arial"/>
        </w:rPr>
      </w:pPr>
    </w:p>
    <w:p w14:paraId="45834811" w14:textId="77777777" w:rsidR="0039055E" w:rsidRDefault="0039055E" w:rsidP="0039055E">
      <w:pPr>
        <w:pStyle w:val="normal0"/>
        <w:rPr>
          <w:rFonts w:asciiTheme="minorHAnsi" w:eastAsia="Arial" w:hAnsiTheme="minorHAnsi" w:cs="Arial"/>
          <w:b/>
          <w:sz w:val="20"/>
          <w:szCs w:val="20"/>
        </w:rPr>
      </w:pPr>
    </w:p>
    <w:p w14:paraId="3A35E4D8" w14:textId="77777777" w:rsidR="0039055E" w:rsidRPr="0039055E" w:rsidRDefault="0039055E" w:rsidP="0039055E">
      <w:pPr>
        <w:pStyle w:val="normal0"/>
        <w:rPr>
          <w:rFonts w:asciiTheme="minorHAnsi" w:hAnsiTheme="minorHAnsi"/>
          <w:sz w:val="20"/>
          <w:szCs w:val="20"/>
        </w:rPr>
      </w:pPr>
      <w:r w:rsidRPr="0039055E">
        <w:rPr>
          <w:rFonts w:asciiTheme="minorHAnsi" w:eastAsia="Arial" w:hAnsiTheme="minorHAnsi" w:cs="Arial"/>
          <w:b/>
          <w:sz w:val="20"/>
          <w:szCs w:val="20"/>
        </w:rPr>
        <w:t xml:space="preserve">Religious observances </w:t>
      </w:r>
    </w:p>
    <w:p w14:paraId="40991885" w14:textId="77777777" w:rsidR="0039055E" w:rsidRPr="0039055E" w:rsidRDefault="0039055E" w:rsidP="0039055E">
      <w:pPr>
        <w:pStyle w:val="normal0"/>
        <w:rPr>
          <w:rFonts w:asciiTheme="minorHAnsi" w:hAnsiTheme="minorHAnsi"/>
          <w:sz w:val="20"/>
          <w:szCs w:val="20"/>
        </w:rPr>
      </w:pPr>
      <w:r w:rsidRPr="0039055E">
        <w:rPr>
          <w:rFonts w:asciiTheme="minorHAnsi" w:eastAsia="Arial" w:hAnsiTheme="minorHAnsi" w:cs="Arial"/>
          <w:sz w:val="20"/>
          <w:szCs w:val="20"/>
        </w:rPr>
        <w:t>In accordance with university policy, if you wish to observe a religious holiday you must provide advance written notification by Fri. 9/5, so that I may accommodate your needs.</w:t>
      </w:r>
    </w:p>
    <w:p w14:paraId="4C4E8F4A" w14:textId="77777777" w:rsidR="0039055E" w:rsidRPr="0039055E" w:rsidRDefault="0039055E" w:rsidP="0039055E">
      <w:pPr>
        <w:pStyle w:val="normal0"/>
        <w:rPr>
          <w:rFonts w:asciiTheme="minorHAnsi" w:hAnsiTheme="minorHAnsi"/>
          <w:sz w:val="20"/>
          <w:szCs w:val="20"/>
        </w:rPr>
      </w:pPr>
      <w:r w:rsidRPr="0039055E">
        <w:rPr>
          <w:rFonts w:asciiTheme="minorHAnsi" w:eastAsia="Arial" w:hAnsiTheme="minorHAnsi" w:cs="Arial"/>
          <w:sz w:val="20"/>
          <w:szCs w:val="20"/>
        </w:rPr>
        <w:t xml:space="preserve"> </w:t>
      </w:r>
    </w:p>
    <w:p w14:paraId="7CDBF613" w14:textId="77777777" w:rsidR="0039055E" w:rsidRPr="0039055E" w:rsidRDefault="0039055E" w:rsidP="0039055E">
      <w:pPr>
        <w:ind w:right="750"/>
        <w:rPr>
          <w:b/>
          <w:sz w:val="20"/>
          <w:szCs w:val="20"/>
        </w:rPr>
      </w:pPr>
      <w:r w:rsidRPr="0039055E">
        <w:rPr>
          <w:b/>
          <w:sz w:val="20"/>
          <w:szCs w:val="20"/>
        </w:rPr>
        <w:t>VCU Email Policy</w:t>
      </w:r>
    </w:p>
    <w:p w14:paraId="1D7C4232" w14:textId="77777777" w:rsidR="0039055E" w:rsidRPr="0039055E" w:rsidRDefault="0039055E" w:rsidP="0039055E">
      <w:pPr>
        <w:ind w:right="750"/>
        <w:rPr>
          <w:sz w:val="20"/>
          <w:szCs w:val="20"/>
        </w:rPr>
      </w:pPr>
      <w:r w:rsidRPr="0039055E">
        <w:rPr>
          <w:sz w:val="20"/>
          <w:szCs w:val="20"/>
        </w:rPr>
        <w:t>Email is considered an official method for communication at VCU because it delivers information in a convenient, timely, cost-effective, and environmentally aware manner. Students are expected to check their official VCU email on a frequent and consistent basis in order to remain informed of university-related communications. The university recommends checking email daily. Students are responsible for the consequences of not reading, in a timely fashion, university-related communications sent to their official VCU student email account. This policy ensures that all students have access to this important form of communication. It ensures students can be reached through a standardized channel by faculty and other staff of the university as needed. Mail sent to the VCU email address may include notification of university-related actions, including disciplinary action. Please read the policy in its entirety: http://www.ts.vcu.edu/kb/3407.html.</w:t>
      </w:r>
    </w:p>
    <w:p w14:paraId="4304456A" w14:textId="77777777" w:rsidR="0039055E" w:rsidRPr="0039055E" w:rsidRDefault="0039055E" w:rsidP="0039055E">
      <w:pPr>
        <w:ind w:right="750"/>
        <w:rPr>
          <w:sz w:val="20"/>
          <w:szCs w:val="20"/>
        </w:rPr>
      </w:pPr>
    </w:p>
    <w:p w14:paraId="15E7D7C4" w14:textId="77777777" w:rsidR="0039055E" w:rsidRPr="0039055E" w:rsidRDefault="0039055E" w:rsidP="0039055E">
      <w:pPr>
        <w:ind w:right="750"/>
        <w:rPr>
          <w:b/>
          <w:sz w:val="20"/>
          <w:szCs w:val="20"/>
        </w:rPr>
      </w:pPr>
      <w:r w:rsidRPr="0039055E">
        <w:rPr>
          <w:b/>
          <w:sz w:val="20"/>
          <w:szCs w:val="20"/>
        </w:rPr>
        <w:t>VCU Honor System: Upholding Academic Integrity</w:t>
      </w:r>
    </w:p>
    <w:p w14:paraId="7A4D2F06" w14:textId="77777777" w:rsidR="0039055E" w:rsidRPr="0039055E" w:rsidRDefault="0039055E" w:rsidP="0039055E">
      <w:pPr>
        <w:ind w:right="750"/>
        <w:rPr>
          <w:sz w:val="20"/>
          <w:szCs w:val="20"/>
        </w:rPr>
      </w:pPr>
      <w:r w:rsidRPr="0039055E">
        <w:rPr>
          <w:sz w:val="20"/>
          <w:szCs w:val="20"/>
        </w:rPr>
        <w:t xml:space="preserve">The VCU Honor System policy describes the responsibilities of students, faculty and administration in upholding academic integrity, while at the same time respecting the rights of individuals to the due process offered by administrative hearings and appeals. According to this policy, "Members of the academic community are required to conduct themselves in accordance with the highest standards of academic honesty and integrity." In addition, "All members of the VCU community are presumed to have an understanding of the VCU Honor System and are required to: </w:t>
      </w:r>
    </w:p>
    <w:p w14:paraId="7E11FB8D" w14:textId="77777777" w:rsidR="0039055E" w:rsidRPr="0039055E" w:rsidRDefault="0039055E" w:rsidP="0039055E">
      <w:pPr>
        <w:ind w:right="750"/>
        <w:rPr>
          <w:sz w:val="20"/>
          <w:szCs w:val="20"/>
        </w:rPr>
      </w:pPr>
    </w:p>
    <w:p w14:paraId="12EC5287" w14:textId="77777777" w:rsidR="0039055E" w:rsidRPr="0039055E" w:rsidRDefault="0039055E" w:rsidP="0039055E">
      <w:pPr>
        <w:numPr>
          <w:ilvl w:val="0"/>
          <w:numId w:val="6"/>
        </w:numPr>
        <w:ind w:right="750"/>
        <w:rPr>
          <w:sz w:val="20"/>
          <w:szCs w:val="20"/>
        </w:rPr>
      </w:pPr>
      <w:r w:rsidRPr="0039055E">
        <w:rPr>
          <w:sz w:val="20"/>
          <w:szCs w:val="20"/>
        </w:rPr>
        <w:t>Agree to be bound by the Honor System policy and its procedures;</w:t>
      </w:r>
    </w:p>
    <w:p w14:paraId="0F26B3BA" w14:textId="77777777" w:rsidR="0039055E" w:rsidRPr="0039055E" w:rsidRDefault="0039055E" w:rsidP="0039055E">
      <w:pPr>
        <w:numPr>
          <w:ilvl w:val="0"/>
          <w:numId w:val="6"/>
        </w:numPr>
        <w:ind w:right="750"/>
        <w:rPr>
          <w:sz w:val="20"/>
          <w:szCs w:val="20"/>
        </w:rPr>
      </w:pPr>
      <w:r w:rsidRPr="0039055E">
        <w:rPr>
          <w:sz w:val="20"/>
          <w:szCs w:val="20"/>
        </w:rPr>
        <w:t>Report suspicion or knowledge of possible violations of the Honor System;</w:t>
      </w:r>
    </w:p>
    <w:p w14:paraId="5AC9A044" w14:textId="77777777" w:rsidR="0039055E" w:rsidRPr="0039055E" w:rsidRDefault="0039055E" w:rsidP="0039055E">
      <w:pPr>
        <w:numPr>
          <w:ilvl w:val="0"/>
          <w:numId w:val="6"/>
        </w:numPr>
        <w:ind w:right="750"/>
        <w:rPr>
          <w:sz w:val="20"/>
          <w:szCs w:val="20"/>
        </w:rPr>
      </w:pPr>
      <w:r w:rsidRPr="0039055E">
        <w:rPr>
          <w:sz w:val="20"/>
          <w:szCs w:val="20"/>
        </w:rPr>
        <w:t>Support an environment that reflects a commitment to academic integrity;</w:t>
      </w:r>
    </w:p>
    <w:p w14:paraId="0416254D" w14:textId="77777777" w:rsidR="0039055E" w:rsidRPr="0039055E" w:rsidRDefault="0039055E" w:rsidP="0039055E">
      <w:pPr>
        <w:numPr>
          <w:ilvl w:val="0"/>
          <w:numId w:val="6"/>
        </w:numPr>
        <w:ind w:right="750"/>
        <w:rPr>
          <w:sz w:val="20"/>
          <w:szCs w:val="20"/>
        </w:rPr>
      </w:pPr>
      <w:r w:rsidRPr="0039055E">
        <w:rPr>
          <w:sz w:val="20"/>
          <w:szCs w:val="20"/>
        </w:rPr>
        <w:t>Answer truthfully when called upon to do so regarding Honor System cases;</w:t>
      </w:r>
    </w:p>
    <w:p w14:paraId="60A1B138" w14:textId="77777777" w:rsidR="0039055E" w:rsidRPr="0039055E" w:rsidRDefault="0039055E" w:rsidP="0039055E">
      <w:pPr>
        <w:numPr>
          <w:ilvl w:val="0"/>
          <w:numId w:val="6"/>
        </w:numPr>
        <w:ind w:right="750"/>
        <w:rPr>
          <w:sz w:val="20"/>
          <w:szCs w:val="20"/>
        </w:rPr>
      </w:pPr>
      <w:r w:rsidRPr="0039055E">
        <w:rPr>
          <w:sz w:val="20"/>
          <w:szCs w:val="20"/>
        </w:rPr>
        <w:t>Maintain confidentiality regarding specific information in Honor System cases."</w:t>
      </w:r>
    </w:p>
    <w:p w14:paraId="36189EAA" w14:textId="77777777" w:rsidR="0039055E" w:rsidRPr="0039055E" w:rsidRDefault="0039055E" w:rsidP="0039055E">
      <w:pPr>
        <w:ind w:right="750"/>
        <w:rPr>
          <w:sz w:val="20"/>
          <w:szCs w:val="20"/>
        </w:rPr>
      </w:pPr>
    </w:p>
    <w:p w14:paraId="698BBA1E" w14:textId="77777777" w:rsidR="0039055E" w:rsidRPr="0039055E" w:rsidRDefault="0039055E" w:rsidP="0039055E">
      <w:pPr>
        <w:ind w:right="750"/>
        <w:rPr>
          <w:sz w:val="20"/>
          <w:szCs w:val="20"/>
        </w:rPr>
      </w:pPr>
      <w:r w:rsidRPr="0039055E">
        <w:rPr>
          <w:sz w:val="20"/>
          <w:szCs w:val="20"/>
        </w:rPr>
        <w:t>More information can be found at in the VCU policy library at http://www.assurance.vcu.edu/Policy%20Library/Honor%20System.pdf.</w:t>
      </w:r>
    </w:p>
    <w:p w14:paraId="3070135A" w14:textId="77777777" w:rsidR="0039055E" w:rsidRPr="0039055E" w:rsidRDefault="0039055E" w:rsidP="0039055E">
      <w:pPr>
        <w:ind w:right="750"/>
        <w:rPr>
          <w:sz w:val="20"/>
          <w:szCs w:val="20"/>
        </w:rPr>
      </w:pPr>
    </w:p>
    <w:p w14:paraId="56A3203C" w14:textId="77777777" w:rsidR="0039055E" w:rsidRPr="0039055E" w:rsidRDefault="0039055E" w:rsidP="0039055E">
      <w:pPr>
        <w:ind w:right="750"/>
        <w:rPr>
          <w:b/>
          <w:sz w:val="20"/>
          <w:szCs w:val="20"/>
        </w:rPr>
      </w:pPr>
      <w:r w:rsidRPr="0039055E">
        <w:rPr>
          <w:b/>
          <w:sz w:val="20"/>
          <w:szCs w:val="20"/>
        </w:rPr>
        <w:t>Student Conduct in the Classroom</w:t>
      </w:r>
    </w:p>
    <w:p w14:paraId="4B189502" w14:textId="77777777" w:rsidR="0039055E" w:rsidRPr="0039055E" w:rsidRDefault="0039055E" w:rsidP="0039055E">
      <w:pPr>
        <w:ind w:right="750"/>
        <w:rPr>
          <w:sz w:val="20"/>
          <w:szCs w:val="20"/>
        </w:rPr>
      </w:pPr>
      <w:r w:rsidRPr="0039055E">
        <w:rPr>
          <w:sz w:val="20"/>
          <w:szCs w:val="20"/>
        </w:rPr>
        <w:t xml:space="preserve">According to the Faculty Guide to Student Conduct in Instructional Settings (http://www.assurance.vcu.edu/Policy%20Library/Faculty%20Guide%20to%20Student%20Conduct%20in%20Instructional%20Settings.pdf), “The </w:t>
      </w:r>
      <w:proofErr w:type="gramStart"/>
      <w:r w:rsidRPr="0039055E">
        <w:rPr>
          <w:sz w:val="20"/>
          <w:szCs w:val="20"/>
        </w:rPr>
        <w:t>university</w:t>
      </w:r>
      <w:proofErr w:type="gramEnd"/>
      <w:r w:rsidRPr="0039055E">
        <w:rPr>
          <w:sz w:val="20"/>
          <w:szCs w:val="20"/>
        </w:rPr>
        <w:t xml:space="preserve"> is a community of learners. Students, as well as faculty, have a responsibility for creating and maintaining an environment that supports effective instruction. In order for faculty members (including graduate teaching assistants) to provide and students to receive effective instruction in classrooms, laboratories, studios, online courses, and other learning areas, the university expects students to conduct themselves in an orderly and cooperative manner." Among other things, cell phones and beepers should be turned off while in the classroom. The Student Code of Conduct also prohibits the possession of or carrying of any weapon. For more information see http://register.dls.virginia.gov/details.aspx?id=3436.</w:t>
      </w:r>
    </w:p>
    <w:p w14:paraId="09194732" w14:textId="77777777" w:rsidR="0039055E" w:rsidRPr="0039055E" w:rsidRDefault="0039055E" w:rsidP="0039055E">
      <w:pPr>
        <w:ind w:right="750"/>
        <w:rPr>
          <w:sz w:val="20"/>
          <w:szCs w:val="20"/>
        </w:rPr>
      </w:pPr>
    </w:p>
    <w:p w14:paraId="29CCF7FF" w14:textId="77777777" w:rsidR="0039055E" w:rsidRPr="0039055E" w:rsidRDefault="0039055E" w:rsidP="0039055E">
      <w:pPr>
        <w:ind w:right="750"/>
        <w:rPr>
          <w:b/>
          <w:sz w:val="20"/>
          <w:szCs w:val="20"/>
        </w:rPr>
      </w:pPr>
      <w:r w:rsidRPr="0039055E">
        <w:rPr>
          <w:b/>
          <w:sz w:val="20"/>
          <w:szCs w:val="20"/>
        </w:rPr>
        <w:t>Students with Disabilities</w:t>
      </w:r>
    </w:p>
    <w:p w14:paraId="3752B945" w14:textId="77777777" w:rsidR="0039055E" w:rsidRPr="0039055E" w:rsidRDefault="0039055E" w:rsidP="0039055E">
      <w:pPr>
        <w:ind w:right="750"/>
        <w:rPr>
          <w:sz w:val="20"/>
          <w:szCs w:val="20"/>
        </w:rPr>
      </w:pPr>
      <w:r w:rsidRPr="0039055E">
        <w:rPr>
          <w:sz w:val="20"/>
          <w:szCs w:val="20"/>
        </w:rPr>
        <w:t>Section 504 of the Rehabilitation Act of 1973 and the Americans with Disabilities Act of 1990, as amended, require that VCU provide "academic adjustments" or "reasonable accommodations" to any student who has a physical or mental impairment that substantially limits a major life activity. To receive accommodations, students must request them by contacting the Disability Support Services Office on the Monroe Park Campus (828-2253) or the Division for Academic Success on the MCV campus (828-9782). Please also visit the Disability Support Services website at www.students.vcu.edu/dss and/or the Division for Academic Success website at healthsciences.vcu.edu/DAS/ for additional information.</w:t>
      </w:r>
    </w:p>
    <w:p w14:paraId="7B9A586A" w14:textId="77777777" w:rsidR="0039055E" w:rsidRPr="0039055E" w:rsidRDefault="0039055E" w:rsidP="0039055E">
      <w:pPr>
        <w:ind w:right="750"/>
        <w:rPr>
          <w:sz w:val="20"/>
          <w:szCs w:val="20"/>
        </w:rPr>
      </w:pPr>
    </w:p>
    <w:p w14:paraId="6B3EDE3B" w14:textId="77777777" w:rsidR="0039055E" w:rsidRPr="0039055E" w:rsidRDefault="0039055E" w:rsidP="0039055E">
      <w:pPr>
        <w:ind w:right="750"/>
        <w:rPr>
          <w:sz w:val="20"/>
          <w:szCs w:val="20"/>
        </w:rPr>
      </w:pPr>
      <w:r w:rsidRPr="0039055E">
        <w:rPr>
          <w:sz w:val="20"/>
          <w:szCs w:val="20"/>
        </w:rPr>
        <w:t>Any student who has a disability that requires an accommodation should schedule a meeting with the instructor at the student's earliest convenience. Additionally, if coursework requires the student to work in a lab environment, the student should advise the instructor or a department chairperson of any concerns that the student may have regarding safety issues related to a disability. Students should follow this procedure for all courses in the academic semester.</w:t>
      </w:r>
    </w:p>
    <w:p w14:paraId="65E063DC" w14:textId="77777777" w:rsidR="0039055E" w:rsidRPr="0039055E" w:rsidRDefault="0039055E" w:rsidP="0039055E">
      <w:pPr>
        <w:ind w:right="750"/>
        <w:rPr>
          <w:sz w:val="20"/>
          <w:szCs w:val="20"/>
        </w:rPr>
      </w:pPr>
    </w:p>
    <w:p w14:paraId="6C63D473" w14:textId="77777777" w:rsidR="0039055E" w:rsidRPr="0039055E" w:rsidRDefault="0039055E" w:rsidP="0039055E">
      <w:pPr>
        <w:ind w:right="750"/>
        <w:rPr>
          <w:b/>
          <w:sz w:val="20"/>
          <w:szCs w:val="20"/>
        </w:rPr>
      </w:pPr>
      <w:r w:rsidRPr="0039055E">
        <w:rPr>
          <w:b/>
          <w:sz w:val="20"/>
          <w:szCs w:val="20"/>
        </w:rPr>
        <w:t>Statement on Military Short-Term Training or Deployment</w:t>
      </w:r>
    </w:p>
    <w:p w14:paraId="4CDA1E56" w14:textId="77777777" w:rsidR="0039055E" w:rsidRPr="0039055E" w:rsidRDefault="0039055E" w:rsidP="0039055E">
      <w:pPr>
        <w:ind w:right="750"/>
        <w:rPr>
          <w:sz w:val="20"/>
          <w:szCs w:val="20"/>
        </w:rPr>
      </w:pPr>
      <w:r w:rsidRPr="0039055E">
        <w:rPr>
          <w:sz w:val="20"/>
          <w:szCs w:val="20"/>
        </w:rPr>
        <w:t>If military students receive orders for short-term training or for deployment/mobilization, they should inform and present their orders to Military Student Services and to their professor(s). For further information on policies and procedures contact Military Services at 828-5993 or access the corresponding policies.</w:t>
      </w:r>
    </w:p>
    <w:p w14:paraId="66CAAC12" w14:textId="77777777" w:rsidR="0039055E" w:rsidRPr="0039055E" w:rsidRDefault="0039055E" w:rsidP="0039055E">
      <w:pPr>
        <w:ind w:right="750"/>
        <w:rPr>
          <w:sz w:val="20"/>
          <w:szCs w:val="20"/>
        </w:rPr>
      </w:pPr>
    </w:p>
    <w:p w14:paraId="08381EC9" w14:textId="77777777" w:rsidR="0039055E" w:rsidRPr="0039055E" w:rsidRDefault="0039055E" w:rsidP="0039055E">
      <w:pPr>
        <w:ind w:right="750"/>
        <w:rPr>
          <w:b/>
          <w:sz w:val="20"/>
          <w:szCs w:val="20"/>
        </w:rPr>
      </w:pPr>
      <w:r w:rsidRPr="0039055E">
        <w:rPr>
          <w:b/>
          <w:sz w:val="20"/>
          <w:szCs w:val="20"/>
        </w:rPr>
        <w:t>Excused Absences for Students Representing the University</w:t>
      </w:r>
    </w:p>
    <w:p w14:paraId="6C01BC3D" w14:textId="77777777" w:rsidR="0039055E" w:rsidRPr="0039055E" w:rsidRDefault="0039055E" w:rsidP="0039055E">
      <w:pPr>
        <w:ind w:right="750"/>
        <w:rPr>
          <w:sz w:val="20"/>
          <w:szCs w:val="20"/>
        </w:rPr>
      </w:pPr>
      <w:r w:rsidRPr="0039055E">
        <w:rPr>
          <w:sz w:val="20"/>
          <w:szCs w:val="20"/>
        </w:rPr>
        <w:t>Students who represent the university (athletes and others) do not choose their schedules. Student athletes are required to attend games and/or meets. All student athletes should provide their schedules to their instructors at the beginning of the semester. The Intercollegiate Athletic Council strongly encourages faculty to treat missed classes or exams (because of a scheduling conflict) as excused absences and urges faculty to work with the students to make up the work or exam.</w:t>
      </w:r>
    </w:p>
    <w:p w14:paraId="199F6B58" w14:textId="77777777" w:rsidR="0039055E" w:rsidRPr="0039055E" w:rsidRDefault="0039055E" w:rsidP="0039055E">
      <w:pPr>
        <w:ind w:right="750"/>
        <w:rPr>
          <w:sz w:val="20"/>
          <w:szCs w:val="20"/>
        </w:rPr>
      </w:pPr>
    </w:p>
    <w:p w14:paraId="13E5DA20" w14:textId="77777777" w:rsidR="0039055E" w:rsidRPr="0039055E" w:rsidRDefault="0039055E" w:rsidP="0039055E">
      <w:pPr>
        <w:ind w:right="750"/>
        <w:rPr>
          <w:b/>
          <w:sz w:val="20"/>
          <w:szCs w:val="20"/>
        </w:rPr>
      </w:pPr>
      <w:r w:rsidRPr="0039055E">
        <w:rPr>
          <w:b/>
          <w:sz w:val="20"/>
          <w:szCs w:val="20"/>
        </w:rPr>
        <w:t>Campus Emergency Information</w:t>
      </w:r>
    </w:p>
    <w:p w14:paraId="73EDB837" w14:textId="77777777" w:rsidR="0039055E" w:rsidRPr="0039055E" w:rsidRDefault="0039055E" w:rsidP="0039055E">
      <w:pPr>
        <w:ind w:right="750"/>
        <w:rPr>
          <w:sz w:val="20"/>
          <w:szCs w:val="20"/>
        </w:rPr>
      </w:pPr>
      <w:r w:rsidRPr="0039055E">
        <w:rPr>
          <w:sz w:val="20"/>
          <w:szCs w:val="20"/>
        </w:rPr>
        <w:t>What to Know and Do to Be Prepared for Emergencies at VCU:</w:t>
      </w:r>
    </w:p>
    <w:p w14:paraId="01C117D6" w14:textId="77777777" w:rsidR="0039055E" w:rsidRPr="0039055E" w:rsidRDefault="0039055E" w:rsidP="0039055E">
      <w:pPr>
        <w:ind w:right="750"/>
        <w:rPr>
          <w:sz w:val="20"/>
          <w:szCs w:val="20"/>
        </w:rPr>
      </w:pPr>
    </w:p>
    <w:p w14:paraId="67BC17F9" w14:textId="77777777" w:rsidR="0039055E" w:rsidRPr="0039055E" w:rsidRDefault="0039055E" w:rsidP="0039055E">
      <w:pPr>
        <w:numPr>
          <w:ilvl w:val="0"/>
          <w:numId w:val="7"/>
        </w:numPr>
        <w:ind w:right="750"/>
        <w:rPr>
          <w:sz w:val="20"/>
          <w:szCs w:val="20"/>
        </w:rPr>
      </w:pPr>
      <w:r w:rsidRPr="0039055E">
        <w:rPr>
          <w:sz w:val="20"/>
          <w:szCs w:val="20"/>
        </w:rPr>
        <w:t xml:space="preserve">Sign up to receive VCU text messaging alerts. Keep your information up-to-date. Within the classroom, the professor will keep his or her phone on to receive any emergency transmissions. </w:t>
      </w:r>
    </w:p>
    <w:p w14:paraId="35F0A43F" w14:textId="77777777" w:rsidR="0039055E" w:rsidRPr="0039055E" w:rsidRDefault="0039055E" w:rsidP="0039055E">
      <w:pPr>
        <w:numPr>
          <w:ilvl w:val="0"/>
          <w:numId w:val="7"/>
        </w:numPr>
        <w:ind w:right="750"/>
        <w:rPr>
          <w:sz w:val="20"/>
          <w:szCs w:val="20"/>
        </w:rPr>
      </w:pPr>
      <w:r w:rsidRPr="0039055E">
        <w:rPr>
          <w:sz w:val="20"/>
          <w:szCs w:val="20"/>
        </w:rPr>
        <w:t xml:space="preserve">Know the safe evacuation route from each of your classrooms. Emergency evacuation routes are posted in on-campus classrooms. </w:t>
      </w:r>
    </w:p>
    <w:p w14:paraId="6BD9C7DF" w14:textId="77777777" w:rsidR="0039055E" w:rsidRPr="0039055E" w:rsidRDefault="0039055E" w:rsidP="0039055E">
      <w:pPr>
        <w:numPr>
          <w:ilvl w:val="0"/>
          <w:numId w:val="7"/>
        </w:numPr>
        <w:ind w:right="750"/>
        <w:rPr>
          <w:sz w:val="20"/>
          <w:szCs w:val="20"/>
        </w:rPr>
      </w:pPr>
      <w:r w:rsidRPr="0039055E">
        <w:rPr>
          <w:sz w:val="20"/>
          <w:szCs w:val="20"/>
        </w:rPr>
        <w:t xml:space="preserve">Listen for and follow instructions from VCU or other designated authorities. Within the classroom, follow your professor's instructions. </w:t>
      </w:r>
    </w:p>
    <w:p w14:paraId="1CD59EB0" w14:textId="77777777" w:rsidR="0039055E" w:rsidRPr="0039055E" w:rsidRDefault="0039055E" w:rsidP="0039055E">
      <w:pPr>
        <w:numPr>
          <w:ilvl w:val="0"/>
          <w:numId w:val="7"/>
        </w:numPr>
        <w:ind w:right="750"/>
        <w:rPr>
          <w:sz w:val="20"/>
          <w:szCs w:val="20"/>
        </w:rPr>
      </w:pPr>
      <w:r w:rsidRPr="0039055E">
        <w:rPr>
          <w:sz w:val="20"/>
          <w:szCs w:val="20"/>
        </w:rPr>
        <w:t>Know where to go for additional emergency information.</w:t>
      </w:r>
    </w:p>
    <w:p w14:paraId="4A359656" w14:textId="77777777" w:rsidR="0039055E" w:rsidRPr="0039055E" w:rsidRDefault="0039055E" w:rsidP="0039055E">
      <w:pPr>
        <w:numPr>
          <w:ilvl w:val="0"/>
          <w:numId w:val="7"/>
        </w:numPr>
        <w:ind w:right="750"/>
        <w:rPr>
          <w:sz w:val="20"/>
          <w:szCs w:val="20"/>
        </w:rPr>
      </w:pPr>
      <w:r w:rsidRPr="0039055E">
        <w:rPr>
          <w:sz w:val="20"/>
          <w:szCs w:val="20"/>
        </w:rPr>
        <w:t xml:space="preserve">Know the emergency phone number for the VCU Police (828-1234). </w:t>
      </w:r>
    </w:p>
    <w:p w14:paraId="04D53744" w14:textId="77777777" w:rsidR="0039055E" w:rsidRPr="0039055E" w:rsidRDefault="0039055E" w:rsidP="0039055E">
      <w:pPr>
        <w:numPr>
          <w:ilvl w:val="0"/>
          <w:numId w:val="7"/>
        </w:numPr>
        <w:ind w:right="750"/>
        <w:rPr>
          <w:sz w:val="20"/>
          <w:szCs w:val="20"/>
        </w:rPr>
      </w:pPr>
      <w:r w:rsidRPr="0039055E">
        <w:rPr>
          <w:sz w:val="20"/>
          <w:szCs w:val="20"/>
        </w:rPr>
        <w:t>Report suspicious activities and objects.</w:t>
      </w:r>
    </w:p>
    <w:p w14:paraId="02B5CCE7" w14:textId="77777777" w:rsidR="0039055E" w:rsidRPr="0039055E" w:rsidRDefault="0039055E" w:rsidP="0039055E">
      <w:pPr>
        <w:numPr>
          <w:ilvl w:val="0"/>
          <w:numId w:val="7"/>
        </w:numPr>
        <w:ind w:right="750"/>
        <w:rPr>
          <w:sz w:val="20"/>
          <w:szCs w:val="20"/>
        </w:rPr>
      </w:pPr>
      <w:r w:rsidRPr="0039055E">
        <w:rPr>
          <w:sz w:val="20"/>
          <w:szCs w:val="20"/>
        </w:rPr>
        <w:t xml:space="preserve">Keep your permanent address and emergency contact information current in </w:t>
      </w:r>
      <w:proofErr w:type="spellStart"/>
      <w:r w:rsidRPr="0039055E">
        <w:rPr>
          <w:sz w:val="20"/>
          <w:szCs w:val="20"/>
        </w:rPr>
        <w:t>eServices</w:t>
      </w:r>
      <w:proofErr w:type="spellEnd"/>
      <w:r w:rsidRPr="0039055E">
        <w:rPr>
          <w:sz w:val="20"/>
          <w:szCs w:val="20"/>
        </w:rPr>
        <w:t xml:space="preserve">. </w:t>
      </w:r>
    </w:p>
    <w:p w14:paraId="138258F1" w14:textId="77777777" w:rsidR="0039055E" w:rsidRPr="0039055E" w:rsidRDefault="0039055E" w:rsidP="0039055E">
      <w:pPr>
        <w:ind w:right="750"/>
        <w:rPr>
          <w:sz w:val="20"/>
          <w:szCs w:val="20"/>
        </w:rPr>
      </w:pPr>
    </w:p>
    <w:p w14:paraId="0A9AD0AD" w14:textId="77777777" w:rsidR="0039055E" w:rsidRPr="0039055E" w:rsidRDefault="0039055E" w:rsidP="0039055E">
      <w:pPr>
        <w:ind w:right="750"/>
        <w:rPr>
          <w:b/>
          <w:sz w:val="20"/>
          <w:szCs w:val="20"/>
        </w:rPr>
      </w:pPr>
      <w:r w:rsidRPr="0039055E">
        <w:rPr>
          <w:b/>
          <w:sz w:val="20"/>
          <w:szCs w:val="20"/>
        </w:rPr>
        <w:t>Important Dates</w:t>
      </w:r>
    </w:p>
    <w:p w14:paraId="70442D06" w14:textId="77777777" w:rsidR="0039055E" w:rsidRPr="0039055E" w:rsidRDefault="0039055E" w:rsidP="0039055E">
      <w:pPr>
        <w:ind w:right="750"/>
        <w:rPr>
          <w:sz w:val="20"/>
          <w:szCs w:val="20"/>
        </w:rPr>
      </w:pPr>
      <w:r w:rsidRPr="0039055E">
        <w:rPr>
          <w:sz w:val="20"/>
          <w:szCs w:val="20"/>
        </w:rPr>
        <w:t>You can view important dates for the Fall 2014 semester in the university calendar (http://academiccalendars.vcu.edu/ac_fullViewAll.asp</w:t>
      </w:r>
      <w:proofErr w:type="gramStart"/>
      <w:r w:rsidRPr="0039055E">
        <w:rPr>
          <w:sz w:val="20"/>
          <w:szCs w:val="20"/>
        </w:rPr>
        <w:t>?term</w:t>
      </w:r>
      <w:proofErr w:type="gramEnd"/>
      <w:r w:rsidRPr="0039055E">
        <w:rPr>
          <w:sz w:val="20"/>
          <w:szCs w:val="20"/>
        </w:rPr>
        <w:t>=Fall+2014).</w:t>
      </w:r>
    </w:p>
    <w:p w14:paraId="02803785" w14:textId="77777777" w:rsidR="0039055E" w:rsidRPr="0039055E" w:rsidRDefault="0039055E" w:rsidP="0039055E">
      <w:pPr>
        <w:ind w:right="750"/>
        <w:rPr>
          <w:sz w:val="20"/>
          <w:szCs w:val="20"/>
        </w:rPr>
      </w:pPr>
    </w:p>
    <w:p w14:paraId="0BDE9202" w14:textId="77777777" w:rsidR="0039055E" w:rsidRPr="0039055E" w:rsidRDefault="0039055E" w:rsidP="0039055E">
      <w:pPr>
        <w:ind w:right="750"/>
        <w:rPr>
          <w:b/>
          <w:sz w:val="20"/>
          <w:szCs w:val="20"/>
        </w:rPr>
      </w:pPr>
      <w:r w:rsidRPr="0039055E">
        <w:rPr>
          <w:b/>
          <w:sz w:val="20"/>
          <w:szCs w:val="20"/>
        </w:rPr>
        <w:t>VCU Mobile</w:t>
      </w:r>
    </w:p>
    <w:p w14:paraId="7493FC0A" w14:textId="77777777" w:rsidR="0039055E" w:rsidRPr="0039055E" w:rsidRDefault="0039055E" w:rsidP="0039055E">
      <w:pPr>
        <w:ind w:right="750"/>
        <w:rPr>
          <w:sz w:val="20"/>
          <w:szCs w:val="20"/>
        </w:rPr>
      </w:pPr>
      <w:r w:rsidRPr="0039055E">
        <w:rPr>
          <w:sz w:val="20"/>
          <w:szCs w:val="20"/>
        </w:rPr>
        <w:t>The VCU Mobile application is a valuable tool to get the latest VCU information on the go. The application contains helpful information including the VCU directory, events, course schedules, campus maps, athletics and general VCU news, emergency information, library resources, Blackboard and more. To download the application on your smart phone or for more information, please visit http://m.vcu.edu.</w:t>
      </w:r>
    </w:p>
    <w:p w14:paraId="6C390DFF" w14:textId="77777777" w:rsidR="0039055E" w:rsidRPr="0039055E" w:rsidRDefault="0039055E" w:rsidP="0039055E">
      <w:pPr>
        <w:ind w:right="750"/>
        <w:rPr>
          <w:sz w:val="20"/>
          <w:szCs w:val="20"/>
        </w:rPr>
      </w:pPr>
    </w:p>
    <w:p w14:paraId="63DAE2CD" w14:textId="77777777" w:rsidR="0039055E" w:rsidRPr="0039055E" w:rsidRDefault="0039055E" w:rsidP="0039055E">
      <w:pPr>
        <w:ind w:right="750"/>
        <w:rPr>
          <w:b/>
          <w:sz w:val="20"/>
          <w:szCs w:val="20"/>
        </w:rPr>
      </w:pPr>
      <w:r w:rsidRPr="0039055E">
        <w:rPr>
          <w:b/>
          <w:sz w:val="20"/>
          <w:szCs w:val="20"/>
        </w:rPr>
        <w:t>Class Registration Required for Attendance</w:t>
      </w:r>
    </w:p>
    <w:p w14:paraId="5F3BB35A" w14:textId="77777777" w:rsidR="0039055E" w:rsidRPr="0039055E" w:rsidRDefault="0039055E" w:rsidP="0039055E">
      <w:pPr>
        <w:ind w:right="750"/>
        <w:rPr>
          <w:sz w:val="20"/>
          <w:szCs w:val="20"/>
        </w:rPr>
      </w:pPr>
      <w:r w:rsidRPr="0039055E">
        <w:rPr>
          <w:sz w:val="20"/>
          <w:szCs w:val="20"/>
        </w:rPr>
        <w:t>Students may attend only those classes for which they have registered. Faculty may not add students to class rosters or Blackboard. Therefore, if students are attending a class for which they have not registered, they must stop attending.</w:t>
      </w:r>
    </w:p>
    <w:p w14:paraId="105C7E95" w14:textId="77777777" w:rsidR="0039055E" w:rsidRPr="0039055E" w:rsidRDefault="0039055E" w:rsidP="0039055E">
      <w:pPr>
        <w:ind w:right="750"/>
        <w:rPr>
          <w:sz w:val="20"/>
          <w:szCs w:val="20"/>
        </w:rPr>
      </w:pPr>
    </w:p>
    <w:p w14:paraId="4770C969" w14:textId="77777777" w:rsidR="0039055E" w:rsidRPr="0039055E" w:rsidRDefault="0039055E" w:rsidP="0039055E">
      <w:pPr>
        <w:ind w:right="750"/>
        <w:rPr>
          <w:b/>
          <w:sz w:val="20"/>
          <w:szCs w:val="20"/>
        </w:rPr>
      </w:pPr>
      <w:r w:rsidRPr="0039055E">
        <w:rPr>
          <w:b/>
          <w:sz w:val="20"/>
          <w:szCs w:val="20"/>
        </w:rPr>
        <w:t>Withdrawal from Classes</w:t>
      </w:r>
    </w:p>
    <w:p w14:paraId="4CEB8C39" w14:textId="77777777" w:rsidR="0039055E" w:rsidRPr="0039055E" w:rsidRDefault="0039055E" w:rsidP="0039055E">
      <w:pPr>
        <w:ind w:right="750"/>
        <w:rPr>
          <w:sz w:val="20"/>
          <w:szCs w:val="20"/>
        </w:rPr>
      </w:pPr>
      <w:r w:rsidRPr="0039055E">
        <w:rPr>
          <w:sz w:val="20"/>
          <w:szCs w:val="20"/>
        </w:rPr>
        <w:t xml:space="preserve">Before withdrawing from classes, students should consult their instructor as well as other appropriate university offices. Withdrawing from classes may negatively impact a student’s financial </w:t>
      </w:r>
      <w:r w:rsidRPr="0039055E">
        <w:rPr>
          <w:sz w:val="20"/>
          <w:szCs w:val="20"/>
        </w:rPr>
        <w:lastRenderedPageBreak/>
        <w:t>aid award and his or her semester charges. To discuss financial aid and the student bill, visit the Student Services Center at 1015 Floyd Avenue (Harris Hall) and/or contact your financial aid counselor regarding the impact on your financial aid. Contact information for the University Financial Aid Office is available at http://www.enrollment.vcu.edu/finaid/contact-us/.</w:t>
      </w:r>
    </w:p>
    <w:p w14:paraId="036F40B3" w14:textId="77777777" w:rsidR="0039055E" w:rsidRPr="0039055E" w:rsidRDefault="0039055E" w:rsidP="0039055E">
      <w:pPr>
        <w:ind w:right="750"/>
        <w:rPr>
          <w:sz w:val="20"/>
          <w:szCs w:val="20"/>
        </w:rPr>
      </w:pPr>
    </w:p>
    <w:p w14:paraId="5E11CC45" w14:textId="77777777" w:rsidR="0039055E" w:rsidRPr="0039055E" w:rsidRDefault="0039055E" w:rsidP="0039055E">
      <w:pPr>
        <w:ind w:right="750"/>
        <w:rPr>
          <w:b/>
          <w:sz w:val="20"/>
          <w:szCs w:val="20"/>
        </w:rPr>
      </w:pPr>
      <w:r w:rsidRPr="0039055E">
        <w:rPr>
          <w:b/>
          <w:sz w:val="20"/>
          <w:szCs w:val="20"/>
        </w:rPr>
        <w:t>Student Financial Responsibility</w:t>
      </w:r>
    </w:p>
    <w:p w14:paraId="6BD66A93" w14:textId="77777777" w:rsidR="0039055E" w:rsidRPr="0039055E" w:rsidRDefault="0039055E" w:rsidP="0039055E">
      <w:pPr>
        <w:ind w:right="750"/>
        <w:rPr>
          <w:sz w:val="20"/>
          <w:szCs w:val="20"/>
        </w:rPr>
      </w:pPr>
      <w:r w:rsidRPr="0039055E">
        <w:rPr>
          <w:sz w:val="20"/>
          <w:szCs w:val="20"/>
        </w:rPr>
        <w:t>Students assume the responsibility of full payment of tuition and fees generated from their registration and all charges for housing and dining services, and other applicable miscellaneous charges. Students are ultimately responsible for any unpaid balance on their account as a result of the University Financial Aid Office or their third party sponsor canceling or reducing their award(s).</w:t>
      </w:r>
    </w:p>
    <w:p w14:paraId="1BC37EBE" w14:textId="77777777" w:rsidR="0039055E" w:rsidRPr="0039055E" w:rsidRDefault="0039055E" w:rsidP="0039055E">
      <w:pPr>
        <w:pStyle w:val="normal0"/>
        <w:rPr>
          <w:rFonts w:asciiTheme="minorHAnsi" w:hAnsiTheme="minorHAnsi"/>
          <w:sz w:val="20"/>
          <w:szCs w:val="20"/>
        </w:rPr>
      </w:pPr>
    </w:p>
    <w:p w14:paraId="1C3862E0" w14:textId="77777777" w:rsidR="0039055E" w:rsidRPr="0039055E" w:rsidRDefault="0039055E" w:rsidP="00EA5720">
      <w:pPr>
        <w:pStyle w:val="normal0"/>
        <w:rPr>
          <w:rFonts w:asciiTheme="minorHAnsi" w:hAnsiTheme="minorHAnsi" w:cs="Arial"/>
        </w:rPr>
      </w:pPr>
    </w:p>
    <w:sectPr w:rsidR="0039055E" w:rsidRPr="0039055E">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D16E4" w14:textId="77777777" w:rsidR="0039055E" w:rsidRDefault="0039055E" w:rsidP="0039055E">
      <w:r>
        <w:separator/>
      </w:r>
    </w:p>
  </w:endnote>
  <w:endnote w:type="continuationSeparator" w:id="0">
    <w:p w14:paraId="1EF1FA11" w14:textId="77777777" w:rsidR="0039055E" w:rsidRDefault="0039055E" w:rsidP="003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8FF9" w14:textId="77777777" w:rsidR="0039055E" w:rsidRDefault="0039055E" w:rsidP="006F7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F01E6" w14:textId="77777777" w:rsidR="0039055E" w:rsidRDefault="0039055E" w:rsidP="00390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406C" w14:textId="77777777" w:rsidR="0039055E" w:rsidRDefault="0039055E" w:rsidP="006F70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7F8">
      <w:rPr>
        <w:rStyle w:val="PageNumber"/>
        <w:noProof/>
      </w:rPr>
      <w:t>9</w:t>
    </w:r>
    <w:r>
      <w:rPr>
        <w:rStyle w:val="PageNumber"/>
      </w:rPr>
      <w:fldChar w:fldCharType="end"/>
    </w:r>
  </w:p>
  <w:p w14:paraId="792529F3" w14:textId="77777777" w:rsidR="0039055E" w:rsidRDefault="0039055E" w:rsidP="00390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51777" w14:textId="77777777" w:rsidR="0039055E" w:rsidRDefault="0039055E" w:rsidP="0039055E">
      <w:r>
        <w:separator/>
      </w:r>
    </w:p>
  </w:footnote>
  <w:footnote w:type="continuationSeparator" w:id="0">
    <w:p w14:paraId="420D4FDA" w14:textId="77777777" w:rsidR="0039055E" w:rsidRDefault="0039055E" w:rsidP="00390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14F"/>
    <w:multiLevelType w:val="multilevel"/>
    <w:tmpl w:val="A38CC2D0"/>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1">
    <w:nsid w:val="18D0243F"/>
    <w:multiLevelType w:val="multilevel"/>
    <w:tmpl w:val="860CDA4C"/>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2">
    <w:nsid w:val="19E408F1"/>
    <w:multiLevelType w:val="multilevel"/>
    <w:tmpl w:val="4DCE3F3C"/>
    <w:lvl w:ilvl="0">
      <w:start w:val="1"/>
      <w:numFmt w:val="bullet"/>
      <w:lvlText w:val="●"/>
      <w:lvlJc w:val="left"/>
      <w:pPr>
        <w:ind w:left="200" w:firstLine="560"/>
      </w:pPr>
      <w:rPr>
        <w:rFonts w:ascii="Arial" w:eastAsia="Arial" w:hAnsi="Arial" w:cs="Arial"/>
        <w:vertAlign w:val="baseline"/>
      </w:rPr>
    </w:lvl>
    <w:lvl w:ilvl="1">
      <w:start w:val="1"/>
      <w:numFmt w:val="bullet"/>
      <w:lvlText w:val="○"/>
      <w:lvlJc w:val="left"/>
      <w:pPr>
        <w:ind w:left="0" w:firstLine="1440"/>
      </w:pPr>
      <w:rPr>
        <w:rFonts w:ascii="Arial" w:eastAsia="Arial" w:hAnsi="Arial" w:cs="Arial"/>
        <w:vertAlign w:val="baseline"/>
      </w:rPr>
    </w:lvl>
    <w:lvl w:ilvl="2">
      <w:start w:val="1"/>
      <w:numFmt w:val="bullet"/>
      <w:lvlText w:val="●"/>
      <w:lvlJc w:val="left"/>
      <w:pPr>
        <w:ind w:left="0" w:firstLine="2160"/>
      </w:pPr>
      <w:rPr>
        <w:rFonts w:ascii="Arial" w:eastAsia="Arial" w:hAnsi="Arial" w:cs="Arial"/>
        <w:vertAlign w:val="baseline"/>
      </w:rPr>
    </w:lvl>
    <w:lvl w:ilvl="3">
      <w:start w:val="1"/>
      <w:numFmt w:val="bullet"/>
      <w:lvlText w:val="●"/>
      <w:lvlJc w:val="left"/>
      <w:pPr>
        <w:ind w:left="0" w:firstLine="2880"/>
      </w:pPr>
      <w:rPr>
        <w:rFonts w:ascii="Arial" w:eastAsia="Arial" w:hAnsi="Arial" w:cs="Arial"/>
        <w:vertAlign w:val="baseline"/>
      </w:rPr>
    </w:lvl>
    <w:lvl w:ilvl="4">
      <w:start w:val="1"/>
      <w:numFmt w:val="bullet"/>
      <w:lvlText w:val="○"/>
      <w:lvlJc w:val="left"/>
      <w:pPr>
        <w:ind w:left="0" w:firstLine="3600"/>
      </w:pPr>
      <w:rPr>
        <w:rFonts w:ascii="Arial" w:eastAsia="Arial" w:hAnsi="Arial" w:cs="Arial"/>
        <w:vertAlign w:val="baseline"/>
      </w:rPr>
    </w:lvl>
    <w:lvl w:ilvl="5">
      <w:start w:val="1"/>
      <w:numFmt w:val="bullet"/>
      <w:lvlText w:val="●"/>
      <w:lvlJc w:val="left"/>
      <w:pPr>
        <w:ind w:left="0" w:firstLine="4320"/>
      </w:pPr>
      <w:rPr>
        <w:rFonts w:ascii="Arial" w:eastAsia="Arial" w:hAnsi="Arial" w:cs="Arial"/>
        <w:vertAlign w:val="baseline"/>
      </w:rPr>
    </w:lvl>
    <w:lvl w:ilvl="6">
      <w:start w:val="1"/>
      <w:numFmt w:val="bullet"/>
      <w:lvlText w:val="●"/>
      <w:lvlJc w:val="left"/>
      <w:pPr>
        <w:ind w:left="0" w:firstLine="5040"/>
      </w:pPr>
      <w:rPr>
        <w:rFonts w:ascii="Arial" w:eastAsia="Arial" w:hAnsi="Arial" w:cs="Arial"/>
        <w:vertAlign w:val="baseline"/>
      </w:rPr>
    </w:lvl>
    <w:lvl w:ilvl="7">
      <w:start w:val="1"/>
      <w:numFmt w:val="bullet"/>
      <w:lvlText w:val="○"/>
      <w:lvlJc w:val="left"/>
      <w:pPr>
        <w:ind w:left="0" w:firstLine="5760"/>
      </w:pPr>
      <w:rPr>
        <w:rFonts w:ascii="Arial" w:eastAsia="Arial" w:hAnsi="Arial" w:cs="Arial"/>
        <w:vertAlign w:val="baseline"/>
      </w:rPr>
    </w:lvl>
    <w:lvl w:ilvl="8">
      <w:start w:val="1"/>
      <w:numFmt w:val="bullet"/>
      <w:lvlText w:val="●"/>
      <w:lvlJc w:val="left"/>
      <w:pPr>
        <w:ind w:left="0" w:firstLine="6480"/>
      </w:pPr>
      <w:rPr>
        <w:rFonts w:ascii="Arial" w:eastAsia="Arial" w:hAnsi="Arial" w:cs="Arial"/>
        <w:vertAlign w:val="baseline"/>
      </w:rPr>
    </w:lvl>
  </w:abstractNum>
  <w:abstractNum w:abstractNumId="3">
    <w:nsid w:val="1DF90353"/>
    <w:multiLevelType w:val="hybridMultilevel"/>
    <w:tmpl w:val="7B4C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07FAE"/>
    <w:multiLevelType w:val="hybridMultilevel"/>
    <w:tmpl w:val="13FC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70ABA"/>
    <w:multiLevelType w:val="multilevel"/>
    <w:tmpl w:val="5894BC08"/>
    <w:lvl w:ilvl="0">
      <w:start w:val="1"/>
      <w:numFmt w:val="decimal"/>
      <w:lvlText w:val="%1."/>
      <w:lvlJc w:val="left"/>
      <w:pPr>
        <w:ind w:left="200" w:firstLine="560"/>
      </w:pPr>
      <w:rPr>
        <w:rFonts w:ascii="Arial" w:eastAsia="Arial" w:hAnsi="Arial" w:cs="Arial"/>
        <w:vertAlign w:val="baseline"/>
      </w:rPr>
    </w:lvl>
    <w:lvl w:ilvl="1">
      <w:start w:val="1"/>
      <w:numFmt w:val="lowerLetter"/>
      <w:lvlText w:val="%2."/>
      <w:lvlJc w:val="left"/>
      <w:pPr>
        <w:ind w:left="0" w:firstLine="1440"/>
      </w:pPr>
      <w:rPr>
        <w:rFonts w:ascii="Arial" w:eastAsia="Arial" w:hAnsi="Arial" w:cs="Arial"/>
        <w:vertAlign w:val="baseline"/>
      </w:rPr>
    </w:lvl>
    <w:lvl w:ilvl="2">
      <w:start w:val="1"/>
      <w:numFmt w:val="lowerRoman"/>
      <w:lvlText w:val="%3."/>
      <w:lvlJc w:val="left"/>
      <w:pPr>
        <w:ind w:left="0" w:firstLine="2160"/>
      </w:pPr>
      <w:rPr>
        <w:rFonts w:ascii="Arial" w:eastAsia="Arial" w:hAnsi="Arial" w:cs="Arial"/>
        <w:vertAlign w:val="baseline"/>
      </w:rPr>
    </w:lvl>
    <w:lvl w:ilvl="3">
      <w:start w:val="1"/>
      <w:numFmt w:val="decimal"/>
      <w:lvlText w:val="%4."/>
      <w:lvlJc w:val="left"/>
      <w:pPr>
        <w:ind w:left="0" w:firstLine="2880"/>
      </w:pPr>
      <w:rPr>
        <w:rFonts w:ascii="Arial" w:eastAsia="Arial" w:hAnsi="Arial" w:cs="Arial"/>
        <w:vertAlign w:val="baseline"/>
      </w:rPr>
    </w:lvl>
    <w:lvl w:ilvl="4">
      <w:start w:val="1"/>
      <w:numFmt w:val="lowerLetter"/>
      <w:lvlText w:val="%5."/>
      <w:lvlJc w:val="left"/>
      <w:pPr>
        <w:ind w:left="0" w:firstLine="3600"/>
      </w:pPr>
      <w:rPr>
        <w:rFonts w:ascii="Arial" w:eastAsia="Arial" w:hAnsi="Arial" w:cs="Arial"/>
        <w:vertAlign w:val="baseline"/>
      </w:rPr>
    </w:lvl>
    <w:lvl w:ilvl="5">
      <w:start w:val="1"/>
      <w:numFmt w:val="lowerRoman"/>
      <w:lvlText w:val="%6."/>
      <w:lvlJc w:val="left"/>
      <w:pPr>
        <w:ind w:left="0" w:firstLine="4320"/>
      </w:pPr>
      <w:rPr>
        <w:rFonts w:ascii="Arial" w:eastAsia="Arial" w:hAnsi="Arial" w:cs="Arial"/>
        <w:vertAlign w:val="baseline"/>
      </w:rPr>
    </w:lvl>
    <w:lvl w:ilvl="6">
      <w:start w:val="1"/>
      <w:numFmt w:val="decimal"/>
      <w:lvlText w:val="%7."/>
      <w:lvlJc w:val="left"/>
      <w:pPr>
        <w:ind w:left="0" w:firstLine="5040"/>
      </w:pPr>
      <w:rPr>
        <w:rFonts w:ascii="Arial" w:eastAsia="Arial" w:hAnsi="Arial" w:cs="Arial"/>
        <w:vertAlign w:val="baseline"/>
      </w:rPr>
    </w:lvl>
    <w:lvl w:ilvl="7">
      <w:start w:val="1"/>
      <w:numFmt w:val="lowerLetter"/>
      <w:lvlText w:val="%8."/>
      <w:lvlJc w:val="left"/>
      <w:pPr>
        <w:ind w:left="0" w:firstLine="5760"/>
      </w:pPr>
      <w:rPr>
        <w:rFonts w:ascii="Arial" w:eastAsia="Arial" w:hAnsi="Arial" w:cs="Arial"/>
        <w:vertAlign w:val="baseline"/>
      </w:rPr>
    </w:lvl>
    <w:lvl w:ilvl="8">
      <w:start w:val="1"/>
      <w:numFmt w:val="lowerRoman"/>
      <w:lvlText w:val="%9."/>
      <w:lvlJc w:val="left"/>
      <w:pPr>
        <w:ind w:left="0" w:firstLine="6480"/>
      </w:pPr>
      <w:rPr>
        <w:rFonts w:ascii="Arial" w:eastAsia="Arial" w:hAnsi="Arial" w:cs="Arial"/>
        <w:vertAlign w:val="baseline"/>
      </w:rPr>
    </w:lvl>
  </w:abstractNum>
  <w:abstractNum w:abstractNumId="6">
    <w:nsid w:val="7C1B7CBB"/>
    <w:multiLevelType w:val="hybridMultilevel"/>
    <w:tmpl w:val="DCB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A65E8"/>
    <w:rsid w:val="0002054F"/>
    <w:rsid w:val="001127F8"/>
    <w:rsid w:val="001818AC"/>
    <w:rsid w:val="0019351F"/>
    <w:rsid w:val="002758A0"/>
    <w:rsid w:val="0028020D"/>
    <w:rsid w:val="0039055E"/>
    <w:rsid w:val="003A65E8"/>
    <w:rsid w:val="00475B63"/>
    <w:rsid w:val="0049498A"/>
    <w:rsid w:val="00677D47"/>
    <w:rsid w:val="008F337F"/>
    <w:rsid w:val="00925718"/>
    <w:rsid w:val="00B06B2F"/>
    <w:rsid w:val="00C35FF2"/>
    <w:rsid w:val="00D91F5B"/>
    <w:rsid w:val="00DF18C8"/>
    <w:rsid w:val="00EA5720"/>
    <w:rsid w:val="00EA73D5"/>
    <w:rsid w:val="00FA3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A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0"/>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9055E"/>
    <w:rPr>
      <w:color w:val="0000FF" w:themeColor="hyperlink"/>
      <w:u w:val="single"/>
    </w:rPr>
  </w:style>
  <w:style w:type="paragraph" w:styleId="Footer">
    <w:name w:val="footer"/>
    <w:basedOn w:val="Normal"/>
    <w:link w:val="FooterChar"/>
    <w:uiPriority w:val="99"/>
    <w:unhideWhenUsed/>
    <w:rsid w:val="0039055E"/>
    <w:pPr>
      <w:tabs>
        <w:tab w:val="center" w:pos="4320"/>
        <w:tab w:val="right" w:pos="8640"/>
      </w:tabs>
    </w:pPr>
  </w:style>
  <w:style w:type="character" w:customStyle="1" w:styleId="FooterChar">
    <w:name w:val="Footer Char"/>
    <w:basedOn w:val="DefaultParagraphFont"/>
    <w:link w:val="Footer"/>
    <w:uiPriority w:val="99"/>
    <w:rsid w:val="0039055E"/>
    <w:rPr>
      <w:lang w:eastAsia="en-US"/>
    </w:rPr>
  </w:style>
  <w:style w:type="character" w:styleId="PageNumber">
    <w:name w:val="page number"/>
    <w:basedOn w:val="DefaultParagraphFont"/>
    <w:uiPriority w:val="99"/>
    <w:semiHidden/>
    <w:unhideWhenUsed/>
    <w:rsid w:val="003905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20"/>
    <w:rPr>
      <w:lang w:eastAsia="en-US"/>
    </w:rPr>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39055E"/>
    <w:rPr>
      <w:color w:val="0000FF" w:themeColor="hyperlink"/>
      <w:u w:val="single"/>
    </w:rPr>
  </w:style>
  <w:style w:type="paragraph" w:styleId="Footer">
    <w:name w:val="footer"/>
    <w:basedOn w:val="Normal"/>
    <w:link w:val="FooterChar"/>
    <w:uiPriority w:val="99"/>
    <w:unhideWhenUsed/>
    <w:rsid w:val="0039055E"/>
    <w:pPr>
      <w:tabs>
        <w:tab w:val="center" w:pos="4320"/>
        <w:tab w:val="right" w:pos="8640"/>
      </w:tabs>
    </w:pPr>
  </w:style>
  <w:style w:type="character" w:customStyle="1" w:styleId="FooterChar">
    <w:name w:val="Footer Char"/>
    <w:basedOn w:val="DefaultParagraphFont"/>
    <w:link w:val="Footer"/>
    <w:uiPriority w:val="99"/>
    <w:rsid w:val="0039055E"/>
    <w:rPr>
      <w:lang w:eastAsia="en-US"/>
    </w:rPr>
  </w:style>
  <w:style w:type="character" w:styleId="PageNumber">
    <w:name w:val="page number"/>
    <w:basedOn w:val="DefaultParagraphFont"/>
    <w:uiPriority w:val="99"/>
    <w:semiHidden/>
    <w:unhideWhenUsed/>
    <w:rsid w:val="0039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apps.vcu.edu/bulletins/"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s.vcu.edu/policies.html" TargetMode="External"/><Relationship Id="rId9" Type="http://schemas.openxmlformats.org/officeDocument/2006/relationships/hyperlink" Target="http://www.pubapps.vcu.edu/bulletins/" TargetMode="External"/><Relationship Id="rId10" Type="http://schemas.openxmlformats.org/officeDocument/2006/relationships/hyperlink" Target="http://www.pubapps.vcu.edu/bullet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2866</Words>
  <Characters>16337</Characters>
  <Application>Microsoft Macintosh Word</Application>
  <DocSecurity>0</DocSecurity>
  <Lines>136</Lines>
  <Paragraphs>38</Paragraphs>
  <ScaleCrop>false</ScaleCrop>
  <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Acting Syllabus done.doc.docx</dc:title>
  <cp:lastModifiedBy>Tara Beth Weintraub</cp:lastModifiedBy>
  <cp:revision>3</cp:revision>
  <dcterms:created xsi:type="dcterms:W3CDTF">2014-08-17T23:57:00Z</dcterms:created>
  <dcterms:modified xsi:type="dcterms:W3CDTF">2015-01-18T21:53:00Z</dcterms:modified>
</cp:coreProperties>
</file>